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24C" w:rsidRPr="00637111" w:rsidRDefault="0002624C" w:rsidP="00CA541E">
      <w:pPr>
        <w:spacing w:beforeLines="50" w:afterLines="50" w:line="500" w:lineRule="exact"/>
        <w:ind w:firstLineChars="896" w:firstLine="2878"/>
        <w:rPr>
          <w:rFonts w:ascii="仿宋" w:eastAsia="仿宋" w:hAnsi="仿宋"/>
          <w:b/>
          <w:sz w:val="32"/>
          <w:szCs w:val="32"/>
        </w:rPr>
      </w:pPr>
      <w:r w:rsidRPr="00637111">
        <w:rPr>
          <w:rFonts w:ascii="仿宋" w:eastAsia="仿宋" w:hAnsi="仿宋" w:hint="eastAsia"/>
          <w:b/>
          <w:sz w:val="32"/>
          <w:szCs w:val="32"/>
        </w:rPr>
        <w:t>湖州师范学院课程建设验收标准</w:t>
      </w:r>
    </w:p>
    <w:p w:rsidR="0002624C" w:rsidRPr="00192BD1" w:rsidRDefault="0002624C" w:rsidP="00CA541E">
      <w:pPr>
        <w:spacing w:beforeLines="50" w:afterLines="50" w:line="50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一、课程团队建设</w:t>
      </w:r>
    </w:p>
    <w:p w:rsidR="0002624C" w:rsidRDefault="0002624C" w:rsidP="00073199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团队成员结构合理</w:t>
      </w:r>
      <w:r w:rsidRPr="00192BD1">
        <w:rPr>
          <w:rFonts w:ascii="仿宋" w:eastAsia="仿宋" w:hAnsi="仿宋" w:hint="eastAsia"/>
          <w:sz w:val="30"/>
          <w:szCs w:val="30"/>
        </w:rPr>
        <w:t>，积极开展课程教学研究及改革并付诸实践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02624C" w:rsidRDefault="0002624C" w:rsidP="00073199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 w:rsidRPr="00192BD1">
        <w:rPr>
          <w:rFonts w:ascii="仿宋" w:eastAsia="仿宋" w:hAnsi="仿宋" w:hint="eastAsia"/>
          <w:sz w:val="30"/>
          <w:szCs w:val="30"/>
        </w:rPr>
        <w:t>有明确的教学能力提升计划并实施。</w:t>
      </w:r>
    </w:p>
    <w:p w:rsidR="0002624C" w:rsidRDefault="0002624C" w:rsidP="00CA541E">
      <w:pPr>
        <w:spacing w:beforeLines="50" w:afterLines="50" w:line="50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二</w:t>
      </w:r>
      <w:r w:rsidRPr="00E42717">
        <w:rPr>
          <w:rFonts w:ascii="仿宋" w:eastAsia="仿宋" w:hAnsi="仿宋" w:hint="eastAsia"/>
          <w:b/>
          <w:sz w:val="30"/>
          <w:szCs w:val="30"/>
        </w:rPr>
        <w:t>、</w:t>
      </w:r>
      <w:r>
        <w:rPr>
          <w:rFonts w:ascii="仿宋" w:eastAsia="仿宋" w:hAnsi="仿宋" w:hint="eastAsia"/>
          <w:b/>
          <w:sz w:val="30"/>
          <w:szCs w:val="30"/>
        </w:rPr>
        <w:t>课程</w:t>
      </w:r>
      <w:r w:rsidRPr="00E42717">
        <w:rPr>
          <w:rFonts w:ascii="仿宋" w:eastAsia="仿宋" w:hAnsi="仿宋" w:hint="eastAsia"/>
          <w:b/>
          <w:sz w:val="30"/>
          <w:szCs w:val="30"/>
        </w:rPr>
        <w:t>教学改革及成果</w:t>
      </w:r>
    </w:p>
    <w:p w:rsidR="0002624C" w:rsidRDefault="0002624C" w:rsidP="00C33E89">
      <w:pPr>
        <w:tabs>
          <w:tab w:val="left" w:pos="4680"/>
        </w:tabs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C75314">
        <w:rPr>
          <w:rFonts w:ascii="仿宋" w:eastAsia="仿宋" w:hAnsi="仿宋" w:hint="eastAsia"/>
          <w:sz w:val="30"/>
          <w:szCs w:val="30"/>
        </w:rPr>
        <w:t>（一）课程</w:t>
      </w:r>
      <w:r w:rsidR="00CA541E" w:rsidRPr="00C75314">
        <w:rPr>
          <w:rFonts w:ascii="仿宋" w:eastAsia="仿宋" w:hAnsi="仿宋" w:hint="eastAsia"/>
          <w:sz w:val="30"/>
          <w:szCs w:val="30"/>
        </w:rPr>
        <w:t>定位与内容建设</w:t>
      </w:r>
    </w:p>
    <w:p w:rsidR="0002624C" w:rsidRDefault="0002624C" w:rsidP="00073199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明确课程定位。</w:t>
      </w:r>
      <w:r w:rsidRPr="0090305A">
        <w:rPr>
          <w:rFonts w:ascii="仿宋" w:eastAsia="仿宋" w:hAnsi="仿宋" w:hint="eastAsia"/>
          <w:sz w:val="30"/>
          <w:szCs w:val="30"/>
        </w:rPr>
        <w:t>坚持立德树人，落实课程思政。</w:t>
      </w:r>
      <w:r w:rsidRPr="00F42939">
        <w:rPr>
          <w:rFonts w:ascii="仿宋" w:eastAsia="仿宋" w:hAnsi="仿宋" w:hint="eastAsia"/>
          <w:sz w:val="30"/>
          <w:szCs w:val="30"/>
        </w:rPr>
        <w:t>明确该课程对于</w:t>
      </w:r>
      <w:r>
        <w:rPr>
          <w:rFonts w:ascii="仿宋" w:eastAsia="仿宋" w:hAnsi="仿宋" w:hint="eastAsia"/>
          <w:sz w:val="30"/>
          <w:szCs w:val="30"/>
        </w:rPr>
        <w:t>专业</w:t>
      </w:r>
      <w:r w:rsidRPr="00F42939">
        <w:rPr>
          <w:rFonts w:ascii="仿宋" w:eastAsia="仿宋" w:hAnsi="仿宋" w:hint="eastAsia"/>
          <w:sz w:val="30"/>
          <w:szCs w:val="30"/>
        </w:rPr>
        <w:t>培养目标和毕业要求达成的作用与贡献，</w:t>
      </w:r>
      <w:r>
        <w:rPr>
          <w:rFonts w:ascii="仿宋" w:eastAsia="仿宋" w:hAnsi="仿宋" w:hint="eastAsia"/>
          <w:sz w:val="30"/>
          <w:szCs w:val="30"/>
        </w:rPr>
        <w:t>且与前导、后续课程衔接得当。</w:t>
      </w:r>
    </w:p>
    <w:p w:rsidR="0002624C" w:rsidRPr="0090305A" w:rsidRDefault="0002624C" w:rsidP="00073199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更新课程内容。</w:t>
      </w:r>
      <w:r w:rsidRPr="0090305A">
        <w:rPr>
          <w:rFonts w:ascii="仿宋" w:eastAsia="仿宋" w:hAnsi="仿宋" w:hint="eastAsia"/>
          <w:sz w:val="30"/>
          <w:szCs w:val="30"/>
        </w:rPr>
        <w:t>课程内容及时反映科学研究新进展、实践发展新经验、社会需求新变化，体现现代教育思想，符合教育教学规律。实验课程内容的技术性、综合性和探索性的关系处理得当，开出综合性、设计性和创新性实验，有效培养学生的实践能力。</w:t>
      </w:r>
    </w:p>
    <w:p w:rsidR="0002624C" w:rsidRPr="00382F24" w:rsidRDefault="0002624C" w:rsidP="00073199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3.</w:t>
      </w:r>
      <w:r>
        <w:rPr>
          <w:rFonts w:ascii="仿宋" w:eastAsia="仿宋" w:hAnsi="仿宋" w:hint="eastAsia"/>
          <w:sz w:val="30"/>
          <w:szCs w:val="30"/>
        </w:rPr>
        <w:t>选用优秀教材。</w:t>
      </w:r>
      <w:r w:rsidRPr="00382F24">
        <w:rPr>
          <w:rFonts w:ascii="仿宋" w:eastAsia="仿宋" w:hAnsi="仿宋" w:hint="eastAsia"/>
          <w:sz w:val="30"/>
          <w:szCs w:val="30"/>
        </w:rPr>
        <w:t>马工程课程必须选用马工程教材，其余课程</w:t>
      </w:r>
      <w:r>
        <w:rPr>
          <w:rFonts w:ascii="仿宋" w:eastAsia="仿宋" w:hAnsi="仿宋" w:hint="eastAsia"/>
          <w:sz w:val="30"/>
          <w:szCs w:val="30"/>
        </w:rPr>
        <w:t>优先选用国家、省规划教材</w:t>
      </w:r>
      <w:r w:rsidRPr="0090305A"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或者</w:t>
      </w:r>
      <w:r w:rsidRPr="00382F24">
        <w:rPr>
          <w:rFonts w:ascii="仿宋" w:eastAsia="仿宋" w:hAnsi="仿宋" w:hint="eastAsia"/>
          <w:sz w:val="30"/>
          <w:szCs w:val="30"/>
        </w:rPr>
        <w:t>获国家及省部级奖励的优秀教材。</w:t>
      </w:r>
    </w:p>
    <w:p w:rsidR="0002624C" w:rsidRDefault="0002624C" w:rsidP="00382F24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（二）改革</w:t>
      </w:r>
      <w:r w:rsidRPr="00192BD1">
        <w:rPr>
          <w:rFonts w:ascii="仿宋" w:eastAsia="仿宋" w:hAnsi="仿宋" w:hint="eastAsia"/>
          <w:sz w:val="30"/>
          <w:szCs w:val="30"/>
        </w:rPr>
        <w:t>教学</w:t>
      </w:r>
      <w:r>
        <w:rPr>
          <w:rFonts w:ascii="仿宋" w:eastAsia="仿宋" w:hAnsi="仿宋" w:hint="eastAsia"/>
          <w:sz w:val="30"/>
          <w:szCs w:val="30"/>
        </w:rPr>
        <w:t>方式</w:t>
      </w:r>
      <w:r w:rsidRPr="00192BD1">
        <w:rPr>
          <w:rFonts w:ascii="仿宋" w:eastAsia="仿宋" w:hAnsi="仿宋" w:hint="eastAsia"/>
          <w:sz w:val="30"/>
          <w:szCs w:val="30"/>
        </w:rPr>
        <w:t>方法</w:t>
      </w:r>
    </w:p>
    <w:p w:rsidR="0002624C" w:rsidRDefault="0002624C" w:rsidP="00073199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重视</w:t>
      </w:r>
      <w:r w:rsidRPr="00192BD1">
        <w:rPr>
          <w:rFonts w:ascii="仿宋" w:eastAsia="仿宋" w:hAnsi="仿宋" w:hint="eastAsia"/>
          <w:sz w:val="30"/>
          <w:szCs w:val="30"/>
        </w:rPr>
        <w:t>教学</w:t>
      </w:r>
      <w:r>
        <w:rPr>
          <w:rFonts w:ascii="仿宋" w:eastAsia="仿宋" w:hAnsi="仿宋" w:hint="eastAsia"/>
          <w:sz w:val="30"/>
          <w:szCs w:val="30"/>
        </w:rPr>
        <w:t>方式</w:t>
      </w:r>
      <w:r w:rsidRPr="00192BD1">
        <w:rPr>
          <w:rFonts w:ascii="仿宋" w:eastAsia="仿宋" w:hAnsi="仿宋" w:hint="eastAsia"/>
          <w:sz w:val="30"/>
          <w:szCs w:val="30"/>
        </w:rPr>
        <w:t>方法</w:t>
      </w:r>
      <w:r>
        <w:rPr>
          <w:rFonts w:ascii="仿宋" w:eastAsia="仿宋" w:hAnsi="仿宋" w:hint="eastAsia"/>
          <w:sz w:val="30"/>
          <w:szCs w:val="30"/>
        </w:rPr>
        <w:t>改革，灵活运用启发式、探究式、讨论式和参与式等多种</w:t>
      </w:r>
      <w:r w:rsidRPr="00192BD1">
        <w:rPr>
          <w:rFonts w:ascii="仿宋" w:eastAsia="仿宋" w:hAnsi="仿宋" w:hint="eastAsia"/>
          <w:sz w:val="30"/>
          <w:szCs w:val="30"/>
        </w:rPr>
        <w:t>教学方法；</w:t>
      </w:r>
      <w:r w:rsidRPr="00074A94">
        <w:rPr>
          <w:rFonts w:ascii="仿宋" w:eastAsia="仿宋" w:hAnsi="仿宋" w:hint="eastAsia"/>
          <w:sz w:val="30"/>
          <w:szCs w:val="30"/>
        </w:rPr>
        <w:t>使</w:t>
      </w:r>
      <w:r>
        <w:rPr>
          <w:rFonts w:ascii="仿宋" w:eastAsia="仿宋" w:hAnsi="仿宋" w:hint="eastAsia"/>
          <w:sz w:val="30"/>
          <w:szCs w:val="30"/>
        </w:rPr>
        <w:t>用互联网优质课程资源</w:t>
      </w:r>
      <w:r w:rsidRPr="00192BD1">
        <w:rPr>
          <w:rFonts w:ascii="仿宋" w:eastAsia="仿宋" w:hAnsi="仿宋" w:hint="eastAsia"/>
          <w:sz w:val="30"/>
          <w:szCs w:val="30"/>
        </w:rPr>
        <w:t>开展</w:t>
      </w:r>
      <w:r>
        <w:rPr>
          <w:rFonts w:ascii="仿宋" w:eastAsia="仿宋" w:hAnsi="仿宋" w:hint="eastAsia"/>
          <w:sz w:val="30"/>
          <w:szCs w:val="30"/>
        </w:rPr>
        <w:t>混合式教学</w:t>
      </w:r>
      <w:r w:rsidRPr="00074A94"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翻转课堂</w:t>
      </w:r>
      <w:r w:rsidRPr="0090305A">
        <w:rPr>
          <w:rFonts w:ascii="仿宋" w:eastAsia="仿宋" w:hAnsi="仿宋" w:hint="eastAsia"/>
          <w:sz w:val="30"/>
          <w:szCs w:val="30"/>
        </w:rPr>
        <w:t>等</w:t>
      </w:r>
      <w:r w:rsidRPr="00192BD1"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促进学生自主学习</w:t>
      </w:r>
      <w:r w:rsidRPr="00074A94"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调动学生学习</w:t>
      </w:r>
      <w:r w:rsidRPr="00192BD1">
        <w:rPr>
          <w:rFonts w:ascii="仿宋" w:eastAsia="仿宋" w:hAnsi="仿宋" w:hint="eastAsia"/>
          <w:sz w:val="30"/>
          <w:szCs w:val="30"/>
        </w:rPr>
        <w:t>积极性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02624C" w:rsidRDefault="0002624C" w:rsidP="00073199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（三）创新课程考核方式</w:t>
      </w:r>
    </w:p>
    <w:p w:rsidR="0002624C" w:rsidRDefault="0002624C" w:rsidP="00CF3C12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1.</w:t>
      </w:r>
      <w:r w:rsidRPr="00CF3C12">
        <w:rPr>
          <w:rFonts w:ascii="仿宋" w:eastAsia="仿宋" w:hAnsi="仿宋" w:hint="eastAsia"/>
          <w:sz w:val="30"/>
          <w:szCs w:val="30"/>
        </w:rPr>
        <w:t>综合应用笔试、口试、非标准答案考试等多种形式，全面考核学生对知识的掌握和运用。</w:t>
      </w:r>
    </w:p>
    <w:p w:rsidR="0002624C" w:rsidRPr="00CF3C12" w:rsidRDefault="0002624C" w:rsidP="00CF3C12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 w:rsidRPr="00CF3C12">
        <w:rPr>
          <w:rFonts w:ascii="仿宋" w:eastAsia="仿宋" w:hAnsi="仿宋" w:hint="eastAsia"/>
          <w:sz w:val="30"/>
          <w:szCs w:val="30"/>
        </w:rPr>
        <w:t>推进形成性评估和终结性评估相结合，增加课堂问答、平常测试、作业测评等评价在总成绩中的比重，原则上平时考核成绩占课程总成绩的比例不低于</w:t>
      </w:r>
      <w:r w:rsidRPr="00CF3C12">
        <w:rPr>
          <w:rFonts w:ascii="仿宋" w:eastAsia="仿宋" w:hAnsi="仿宋"/>
          <w:sz w:val="30"/>
          <w:szCs w:val="30"/>
        </w:rPr>
        <w:t>40%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02624C" w:rsidRPr="00384360" w:rsidRDefault="0002624C" w:rsidP="000F4166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84360">
        <w:rPr>
          <w:rFonts w:ascii="仿宋" w:eastAsia="仿宋" w:hAnsi="仿宋" w:hint="eastAsia"/>
          <w:sz w:val="30"/>
          <w:szCs w:val="30"/>
        </w:rPr>
        <w:t>（四）课程建设效果</w:t>
      </w:r>
    </w:p>
    <w:p w:rsidR="0002624C" w:rsidRPr="00384360" w:rsidRDefault="0002624C" w:rsidP="0038436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84360">
        <w:rPr>
          <w:rFonts w:ascii="仿宋" w:eastAsia="仿宋" w:hAnsi="仿宋" w:hint="eastAsia"/>
          <w:sz w:val="30"/>
          <w:szCs w:val="30"/>
        </w:rPr>
        <w:t>理论联系实际，课内课外结合，融知识传授、能力培养、素质教育于</w:t>
      </w:r>
      <w:r>
        <w:rPr>
          <w:rFonts w:ascii="仿宋" w:eastAsia="仿宋" w:hAnsi="仿宋" w:hint="eastAsia"/>
          <w:sz w:val="30"/>
          <w:szCs w:val="30"/>
        </w:rPr>
        <w:t>一体</w:t>
      </w:r>
      <w:r>
        <w:rPr>
          <w:rFonts w:ascii="宋体" w:hAnsi="宋体" w:cs="宋体" w:hint="eastAsia"/>
          <w:sz w:val="30"/>
          <w:szCs w:val="30"/>
        </w:rPr>
        <w:t>，</w:t>
      </w:r>
      <w:r w:rsidRPr="00384360">
        <w:rPr>
          <w:rFonts w:ascii="仿宋" w:eastAsia="仿宋" w:hAnsi="仿宋" w:hint="eastAsia"/>
          <w:sz w:val="30"/>
          <w:szCs w:val="30"/>
        </w:rPr>
        <w:t>培养了学生的某种（些）能力，并有所体现。</w:t>
      </w:r>
    </w:p>
    <w:p w:rsidR="0002624C" w:rsidRDefault="0002624C" w:rsidP="00CA541E">
      <w:pPr>
        <w:spacing w:beforeLines="50" w:afterLines="50" w:line="50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lastRenderedPageBreak/>
        <w:t>三、课程资源建设要求</w:t>
      </w:r>
    </w:p>
    <w:p w:rsidR="0002624C" w:rsidRPr="00A62BB6" w:rsidRDefault="0002624C" w:rsidP="00517390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每一个立项的课程建设项目，必须在湖州师范学院</w:t>
      </w:r>
      <w:r w:rsidRPr="004260EC">
        <w:rPr>
          <w:rFonts w:ascii="仿宋" w:eastAsia="仿宋" w:hAnsi="仿宋" w:hint="eastAsia"/>
          <w:sz w:val="30"/>
          <w:szCs w:val="30"/>
        </w:rPr>
        <w:t>网络教学平台上</w:t>
      </w:r>
      <w:r w:rsidRPr="004260EC">
        <w:rPr>
          <w:rFonts w:ascii="仿宋" w:eastAsia="仿宋" w:hAnsi="仿宋"/>
          <w:sz w:val="30"/>
          <w:szCs w:val="30"/>
        </w:rPr>
        <w:t>(</w:t>
      </w:r>
      <w:r w:rsidRPr="004260EC">
        <w:rPr>
          <w:rFonts w:ascii="仿宋" w:eastAsia="仿宋" w:hAnsi="仿宋" w:hint="eastAsia"/>
          <w:sz w:val="30"/>
          <w:szCs w:val="30"/>
        </w:rPr>
        <w:t>网址为：</w:t>
      </w:r>
      <w:hyperlink r:id="rId6" w:history="1">
        <w:r w:rsidRPr="004260EC">
          <w:t>http://hutc.fanya.chaoxing.com/portal</w:t>
        </w:r>
      </w:hyperlink>
      <w:r w:rsidRPr="004260EC">
        <w:rPr>
          <w:rFonts w:ascii="仿宋" w:eastAsia="仿宋" w:hAnsi="仿宋"/>
          <w:sz w:val="30"/>
          <w:szCs w:val="30"/>
        </w:rPr>
        <w:t>)</w:t>
      </w:r>
      <w:r>
        <w:rPr>
          <w:rFonts w:ascii="仿宋" w:eastAsia="仿宋" w:hAnsi="仿宋" w:hint="eastAsia"/>
          <w:sz w:val="30"/>
          <w:szCs w:val="30"/>
        </w:rPr>
        <w:t>完成课程资源建设</w:t>
      </w:r>
      <w:r w:rsidRPr="00A62BB6">
        <w:rPr>
          <w:rFonts w:ascii="仿宋" w:eastAsia="仿宋" w:hAnsi="仿宋" w:hint="eastAsia"/>
          <w:sz w:val="30"/>
          <w:szCs w:val="30"/>
        </w:rPr>
        <w:t>，包括基本资源建设与扩展资源建设。</w:t>
      </w:r>
    </w:p>
    <w:p w:rsidR="0002624C" w:rsidRDefault="0002624C" w:rsidP="00073199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课程基本资源建设。</w:t>
      </w:r>
      <w:r w:rsidRPr="00F433F0">
        <w:rPr>
          <w:rFonts w:ascii="仿宋" w:eastAsia="仿宋" w:hAnsi="仿宋" w:hint="eastAsia"/>
          <w:sz w:val="30"/>
          <w:szCs w:val="30"/>
        </w:rPr>
        <w:t>课程</w:t>
      </w:r>
      <w:r>
        <w:rPr>
          <w:rFonts w:ascii="仿宋" w:eastAsia="仿宋" w:hAnsi="仿宋" w:hint="eastAsia"/>
          <w:sz w:val="30"/>
          <w:szCs w:val="30"/>
        </w:rPr>
        <w:t>简介</w:t>
      </w:r>
      <w:r w:rsidRPr="00F433F0"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课程团队、</w:t>
      </w:r>
      <w:r w:rsidRPr="00F433F0">
        <w:rPr>
          <w:rFonts w:ascii="仿宋" w:eastAsia="仿宋" w:hAnsi="仿宋" w:hint="eastAsia"/>
          <w:sz w:val="30"/>
          <w:szCs w:val="30"/>
        </w:rPr>
        <w:t>教学大纲、</w:t>
      </w:r>
      <w:r>
        <w:rPr>
          <w:rFonts w:ascii="仿宋" w:eastAsia="仿宋" w:hAnsi="仿宋" w:hint="eastAsia"/>
          <w:sz w:val="30"/>
          <w:szCs w:val="30"/>
        </w:rPr>
        <w:t>授课计划</w:t>
      </w:r>
      <w:r w:rsidRPr="00F433F0">
        <w:rPr>
          <w:rFonts w:ascii="仿宋" w:eastAsia="仿宋" w:hAnsi="仿宋" w:hint="eastAsia"/>
          <w:sz w:val="30"/>
          <w:szCs w:val="30"/>
        </w:rPr>
        <w:t>、教案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PPT</w:t>
      </w:r>
      <w:r w:rsidRPr="00F433F0">
        <w:rPr>
          <w:rFonts w:ascii="仿宋" w:eastAsia="仿宋" w:hAnsi="仿宋" w:hint="eastAsia"/>
          <w:sz w:val="30"/>
          <w:szCs w:val="30"/>
        </w:rPr>
        <w:t>、重点难点指导、作业、参考资料目录等反映教学活动必需的资源系统完整。</w:t>
      </w:r>
    </w:p>
    <w:p w:rsidR="0002624C" w:rsidRDefault="0002624C" w:rsidP="00073199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3.</w:t>
      </w:r>
      <w:r w:rsidRPr="007F63AD">
        <w:rPr>
          <w:rFonts w:ascii="仿宋" w:eastAsia="仿宋" w:hAnsi="仿宋" w:hint="eastAsia"/>
          <w:sz w:val="30"/>
          <w:szCs w:val="30"/>
        </w:rPr>
        <w:t>课程扩展资源建设</w:t>
      </w:r>
      <w:r>
        <w:rPr>
          <w:rFonts w:ascii="仿宋" w:eastAsia="仿宋" w:hAnsi="仿宋" w:hint="eastAsia"/>
          <w:sz w:val="30"/>
          <w:szCs w:val="30"/>
        </w:rPr>
        <w:t>（可以</w:t>
      </w:r>
      <w:r>
        <w:rPr>
          <w:rFonts w:ascii="宋体" w:hAnsi="宋体" w:cs="宋体" w:hint="eastAsia"/>
          <w:sz w:val="30"/>
          <w:szCs w:val="30"/>
        </w:rPr>
        <w:t>是部分</w:t>
      </w:r>
      <w:r>
        <w:rPr>
          <w:rFonts w:ascii="仿宋" w:eastAsia="仿宋" w:hAnsi="仿宋" w:hint="eastAsia"/>
          <w:sz w:val="30"/>
          <w:szCs w:val="30"/>
        </w:rPr>
        <w:t>）。</w:t>
      </w:r>
      <w:r w:rsidRPr="007F63AD">
        <w:rPr>
          <w:rFonts w:ascii="仿宋" w:eastAsia="仿宋" w:hAnsi="仿宋" w:hint="eastAsia"/>
          <w:sz w:val="30"/>
          <w:szCs w:val="30"/>
        </w:rPr>
        <w:t>有能反映本课程教学特点、建设优势，应用于教或学的</w:t>
      </w:r>
      <w:r>
        <w:rPr>
          <w:rFonts w:ascii="仿宋" w:eastAsia="仿宋" w:hAnsi="仿宋" w:hint="eastAsia"/>
          <w:sz w:val="30"/>
          <w:szCs w:val="30"/>
        </w:rPr>
        <w:t>某一环节、支持教学或学习过程的较为成熟的多样性、交互性辅助资源</w:t>
      </w:r>
      <w:r>
        <w:rPr>
          <w:rFonts w:ascii="宋体" w:hAnsi="宋体" w:cs="宋体" w:hint="eastAsia"/>
          <w:sz w:val="30"/>
          <w:szCs w:val="30"/>
        </w:rPr>
        <w:t>，</w:t>
      </w:r>
      <w:r w:rsidRPr="007F63AD">
        <w:rPr>
          <w:rFonts w:ascii="仿宋" w:eastAsia="仿宋" w:hAnsi="仿宋" w:hint="eastAsia"/>
          <w:sz w:val="30"/>
          <w:szCs w:val="30"/>
        </w:rPr>
        <w:t>如：</w:t>
      </w:r>
      <w:r>
        <w:rPr>
          <w:rFonts w:ascii="仿宋" w:eastAsia="仿宋" w:hAnsi="仿宋" w:hint="eastAsia"/>
          <w:sz w:val="30"/>
          <w:szCs w:val="30"/>
        </w:rPr>
        <w:t>教学视频、</w:t>
      </w:r>
      <w:r w:rsidRPr="007F63AD">
        <w:rPr>
          <w:rFonts w:ascii="仿宋" w:eastAsia="仿宋" w:hAnsi="仿宋" w:hint="eastAsia"/>
          <w:sz w:val="30"/>
          <w:szCs w:val="30"/>
        </w:rPr>
        <w:t>案例库、专题讲座库、素材资源库，演示</w:t>
      </w:r>
      <w:r w:rsidRPr="007F63AD">
        <w:rPr>
          <w:rFonts w:ascii="仿宋" w:eastAsia="仿宋" w:hAnsi="仿宋"/>
          <w:sz w:val="30"/>
          <w:szCs w:val="30"/>
        </w:rPr>
        <w:t>/</w:t>
      </w:r>
      <w:r w:rsidRPr="007F63AD">
        <w:rPr>
          <w:rFonts w:ascii="仿宋" w:eastAsia="仿宋" w:hAnsi="仿宋" w:hint="eastAsia"/>
          <w:sz w:val="30"/>
          <w:szCs w:val="30"/>
        </w:rPr>
        <w:t>虚拟</w:t>
      </w:r>
      <w:r w:rsidRPr="007F63AD">
        <w:rPr>
          <w:rFonts w:ascii="仿宋" w:eastAsia="仿宋" w:hAnsi="仿宋"/>
          <w:sz w:val="30"/>
          <w:szCs w:val="30"/>
        </w:rPr>
        <w:t>/</w:t>
      </w:r>
      <w:r w:rsidRPr="007F63AD">
        <w:rPr>
          <w:rFonts w:ascii="仿宋" w:eastAsia="仿宋" w:hAnsi="仿宋" w:hint="eastAsia"/>
          <w:sz w:val="30"/>
          <w:szCs w:val="30"/>
        </w:rPr>
        <w:t>仿真实验实训</w:t>
      </w:r>
      <w:r w:rsidRPr="007F63AD">
        <w:rPr>
          <w:rFonts w:ascii="仿宋" w:eastAsia="仿宋" w:hAnsi="仿宋"/>
          <w:sz w:val="30"/>
          <w:szCs w:val="30"/>
        </w:rPr>
        <w:t>(</w:t>
      </w:r>
      <w:r w:rsidRPr="007F63AD">
        <w:rPr>
          <w:rFonts w:ascii="仿宋" w:eastAsia="仿宋" w:hAnsi="仿宋" w:hint="eastAsia"/>
          <w:sz w:val="30"/>
          <w:szCs w:val="30"/>
        </w:rPr>
        <w:t>实习</w:t>
      </w:r>
      <w:r w:rsidRPr="007F63AD">
        <w:rPr>
          <w:rFonts w:ascii="仿宋" w:eastAsia="仿宋" w:hAnsi="仿宋"/>
          <w:sz w:val="30"/>
          <w:szCs w:val="30"/>
        </w:rPr>
        <w:t>)</w:t>
      </w:r>
      <w:r w:rsidRPr="007F63AD">
        <w:rPr>
          <w:rFonts w:ascii="仿宋" w:eastAsia="仿宋" w:hAnsi="仿宋" w:hint="eastAsia"/>
          <w:sz w:val="30"/>
          <w:szCs w:val="30"/>
        </w:rPr>
        <w:t>系统、试题库系统、作业系统、在线自测</w:t>
      </w:r>
      <w:r w:rsidRPr="007F63AD">
        <w:rPr>
          <w:rFonts w:ascii="仿宋" w:eastAsia="仿宋" w:hAnsi="仿宋"/>
          <w:sz w:val="30"/>
          <w:szCs w:val="30"/>
        </w:rPr>
        <w:t>/</w:t>
      </w:r>
      <w:r w:rsidRPr="007F63AD">
        <w:rPr>
          <w:rFonts w:ascii="仿宋" w:eastAsia="仿宋" w:hAnsi="仿宋" w:hint="eastAsia"/>
          <w:sz w:val="30"/>
          <w:szCs w:val="30"/>
        </w:rPr>
        <w:t>考试系统、网上讨论（答疑）系统等。</w:t>
      </w:r>
    </w:p>
    <w:p w:rsidR="0002624C" w:rsidRPr="007F63AD" w:rsidRDefault="0002624C" w:rsidP="00073199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4.</w:t>
      </w:r>
      <w:r>
        <w:rPr>
          <w:rFonts w:ascii="仿宋" w:eastAsia="仿宋" w:hAnsi="仿宋" w:hint="eastAsia"/>
          <w:sz w:val="30"/>
          <w:szCs w:val="30"/>
        </w:rPr>
        <w:t>每门课程</w:t>
      </w:r>
      <w:r w:rsidRPr="00192BD1">
        <w:rPr>
          <w:rFonts w:ascii="仿宋" w:eastAsia="仿宋" w:hAnsi="仿宋" w:hint="eastAsia"/>
          <w:sz w:val="30"/>
          <w:szCs w:val="30"/>
        </w:rPr>
        <w:t>维护良好，更新及时。</w:t>
      </w:r>
    </w:p>
    <w:p w:rsidR="0002624C" w:rsidRDefault="0002624C" w:rsidP="00073199">
      <w:pPr>
        <w:spacing w:line="500" w:lineRule="exact"/>
        <w:ind w:firstLine="200"/>
        <w:rPr>
          <w:rFonts w:ascii="仿宋" w:eastAsia="仿宋" w:hAnsi="仿宋"/>
          <w:sz w:val="30"/>
          <w:szCs w:val="30"/>
        </w:rPr>
      </w:pPr>
    </w:p>
    <w:p w:rsidR="00B169D2" w:rsidRDefault="0002624C" w:rsidP="00073199">
      <w:pPr>
        <w:spacing w:line="500" w:lineRule="exact"/>
        <w:ind w:firstLine="200"/>
        <w:rPr>
          <w:rFonts w:ascii="仿宋" w:eastAsia="仿宋" w:hAnsi="仿宋"/>
          <w:sz w:val="30"/>
          <w:szCs w:val="30"/>
        </w:rPr>
      </w:pPr>
      <w:r w:rsidRPr="00192BD1">
        <w:rPr>
          <w:rFonts w:ascii="仿宋" w:eastAsia="仿宋" w:hAnsi="仿宋" w:hint="eastAsia"/>
          <w:sz w:val="30"/>
          <w:szCs w:val="30"/>
        </w:rPr>
        <w:t>附：校级课程建设项目验收评分表</w:t>
      </w:r>
    </w:p>
    <w:p w:rsidR="00B169D2" w:rsidRDefault="00B169D2" w:rsidP="00B169D2">
      <w:pPr>
        <w:spacing w:line="500" w:lineRule="exact"/>
        <w:rPr>
          <w:rFonts w:ascii="仿宋" w:eastAsia="仿宋" w:hAnsi="仿宋"/>
          <w:sz w:val="30"/>
          <w:szCs w:val="30"/>
        </w:rPr>
        <w:sectPr w:rsidR="00B169D2" w:rsidSect="00192BD1">
          <w:headerReference w:type="default" r:id="rId7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 w:rsidR="0002624C" w:rsidRPr="00192BD1" w:rsidRDefault="0002624C" w:rsidP="00B169D2">
      <w:pPr>
        <w:spacing w:line="500" w:lineRule="exact"/>
        <w:rPr>
          <w:rFonts w:ascii="仿宋" w:eastAsia="仿宋" w:hAnsi="仿宋"/>
          <w:sz w:val="30"/>
          <w:szCs w:val="30"/>
        </w:rPr>
      </w:pPr>
    </w:p>
    <w:p w:rsidR="0002624C" w:rsidRPr="00B169D2" w:rsidRDefault="0002624C" w:rsidP="00B169D2">
      <w:pPr>
        <w:jc w:val="center"/>
        <w:rPr>
          <w:rFonts w:ascii="宋体"/>
          <w:b/>
          <w:sz w:val="28"/>
          <w:szCs w:val="28"/>
        </w:rPr>
      </w:pPr>
      <w:r w:rsidRPr="00B169D2">
        <w:rPr>
          <w:rFonts w:ascii="宋体" w:hAnsi="宋体" w:hint="eastAsia"/>
          <w:b/>
          <w:sz w:val="28"/>
          <w:szCs w:val="28"/>
        </w:rPr>
        <w:t>校级课程建设项目验收评分表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2"/>
        <w:gridCol w:w="1393"/>
        <w:gridCol w:w="10179"/>
        <w:gridCol w:w="640"/>
        <w:gridCol w:w="394"/>
        <w:gridCol w:w="394"/>
        <w:gridCol w:w="391"/>
        <w:gridCol w:w="380"/>
      </w:tblGrid>
      <w:tr w:rsidR="00B169D2" w:rsidRPr="00617CE9" w:rsidTr="001361AF">
        <w:trPr>
          <w:cantSplit/>
          <w:trHeight w:val="158"/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617CE9" w:rsidRDefault="0002624C" w:rsidP="001361AF">
            <w:pPr>
              <w:jc w:val="center"/>
              <w:rPr>
                <w:rFonts w:ascii="宋体"/>
                <w:szCs w:val="21"/>
              </w:rPr>
            </w:pPr>
            <w:r w:rsidRPr="00617CE9">
              <w:rPr>
                <w:rFonts w:ascii="宋体" w:hAnsi="宋体" w:hint="eastAsia"/>
                <w:szCs w:val="21"/>
              </w:rPr>
              <w:t>一级</w:t>
            </w:r>
          </w:p>
          <w:p w:rsidR="0002624C" w:rsidRPr="00617CE9" w:rsidRDefault="0002624C" w:rsidP="001361AF">
            <w:pPr>
              <w:jc w:val="center"/>
              <w:rPr>
                <w:rFonts w:ascii="宋体"/>
                <w:szCs w:val="21"/>
              </w:rPr>
            </w:pPr>
            <w:r w:rsidRPr="00617CE9">
              <w:rPr>
                <w:rFonts w:ascii="宋体" w:hAnsi="宋体" w:hint="eastAsia"/>
                <w:szCs w:val="21"/>
              </w:rPr>
              <w:t>指标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617CE9" w:rsidRDefault="0002624C" w:rsidP="001361AF">
            <w:pPr>
              <w:jc w:val="center"/>
              <w:rPr>
                <w:rFonts w:ascii="宋体"/>
                <w:szCs w:val="21"/>
              </w:rPr>
            </w:pPr>
            <w:r w:rsidRPr="00617CE9">
              <w:rPr>
                <w:rFonts w:ascii="宋体" w:hAnsi="宋体" w:hint="eastAsia"/>
                <w:szCs w:val="21"/>
              </w:rPr>
              <w:t>二级</w:t>
            </w:r>
          </w:p>
          <w:p w:rsidR="0002624C" w:rsidRPr="00617CE9" w:rsidRDefault="0002624C" w:rsidP="001361AF">
            <w:pPr>
              <w:jc w:val="center"/>
              <w:rPr>
                <w:rFonts w:ascii="宋体"/>
                <w:szCs w:val="21"/>
              </w:rPr>
            </w:pPr>
            <w:r w:rsidRPr="00617CE9">
              <w:rPr>
                <w:rFonts w:ascii="宋体" w:hAnsi="宋体" w:hint="eastAsia"/>
                <w:szCs w:val="21"/>
              </w:rPr>
              <w:t>指标</w:t>
            </w:r>
          </w:p>
        </w:tc>
        <w:tc>
          <w:tcPr>
            <w:tcW w:w="348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617CE9" w:rsidRDefault="0002624C" w:rsidP="001361AF">
            <w:pPr>
              <w:jc w:val="center"/>
              <w:rPr>
                <w:rFonts w:ascii="宋体"/>
                <w:szCs w:val="21"/>
              </w:rPr>
            </w:pPr>
            <w:r w:rsidRPr="00617CE9">
              <w:rPr>
                <w:rFonts w:ascii="宋体" w:hAnsi="宋体" w:hint="eastAsia"/>
                <w:szCs w:val="21"/>
              </w:rPr>
              <w:t>观测点及描述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617CE9" w:rsidRDefault="0002624C" w:rsidP="00B169D2">
            <w:pPr>
              <w:jc w:val="center"/>
              <w:rPr>
                <w:rFonts w:ascii="宋体"/>
                <w:szCs w:val="21"/>
              </w:rPr>
            </w:pPr>
            <w:r w:rsidRPr="00617CE9">
              <w:rPr>
                <w:rFonts w:ascii="宋体" w:hAnsi="宋体" w:hint="eastAsia"/>
                <w:szCs w:val="21"/>
              </w:rPr>
              <w:t>分值</w:t>
            </w:r>
          </w:p>
          <w:p w:rsidR="0002624C" w:rsidRPr="00617CE9" w:rsidRDefault="0002624C" w:rsidP="00B169D2">
            <w:pPr>
              <w:jc w:val="center"/>
              <w:rPr>
                <w:rFonts w:ascii="宋体"/>
                <w:szCs w:val="21"/>
              </w:rPr>
            </w:pPr>
            <w:r w:rsidRPr="00617CE9">
              <w:rPr>
                <w:rFonts w:ascii="宋体" w:hAnsi="宋体" w:hint="eastAsia"/>
                <w:szCs w:val="21"/>
              </w:rPr>
              <w:t>（</w:t>
            </w:r>
            <w:r w:rsidRPr="00617CE9">
              <w:rPr>
                <w:rFonts w:ascii="宋体" w:hAnsi="宋体"/>
                <w:szCs w:val="21"/>
              </w:rPr>
              <w:t>Mi</w:t>
            </w:r>
            <w:r w:rsidRPr="00617CE9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24C" w:rsidRPr="00617CE9" w:rsidRDefault="0002624C" w:rsidP="00B169D2">
            <w:pPr>
              <w:jc w:val="center"/>
              <w:rPr>
                <w:rFonts w:ascii="宋体" w:hAnsi="宋体"/>
                <w:szCs w:val="21"/>
              </w:rPr>
            </w:pPr>
            <w:r w:rsidRPr="00617CE9">
              <w:rPr>
                <w:rFonts w:ascii="宋体" w:hAnsi="宋体" w:hint="eastAsia"/>
                <w:szCs w:val="21"/>
              </w:rPr>
              <w:t>评分等级</w:t>
            </w:r>
            <w:r w:rsidRPr="00617CE9">
              <w:rPr>
                <w:rFonts w:ascii="宋体" w:hAnsi="宋体"/>
                <w:szCs w:val="21"/>
              </w:rPr>
              <w:t>(Ki)</w:t>
            </w:r>
          </w:p>
        </w:tc>
      </w:tr>
      <w:tr w:rsidR="00B169D2" w:rsidRPr="00617CE9" w:rsidTr="001361AF">
        <w:trPr>
          <w:cantSplit/>
          <w:trHeight w:val="68"/>
          <w:jc w:val="center"/>
        </w:trPr>
        <w:tc>
          <w:tcPr>
            <w:tcW w:w="30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617CE9" w:rsidRDefault="0002624C" w:rsidP="003B0EBD">
            <w:pPr>
              <w:rPr>
                <w:rFonts w:ascii="宋体"/>
                <w:szCs w:val="21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617CE9" w:rsidRDefault="0002624C" w:rsidP="003B0EBD">
            <w:pPr>
              <w:rPr>
                <w:rFonts w:ascii="宋体"/>
                <w:szCs w:val="21"/>
              </w:rPr>
            </w:pPr>
          </w:p>
        </w:tc>
        <w:tc>
          <w:tcPr>
            <w:tcW w:w="348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624C" w:rsidRPr="00617CE9" w:rsidRDefault="0002624C" w:rsidP="003B0EBD">
            <w:pPr>
              <w:rPr>
                <w:rFonts w:ascii="宋体"/>
                <w:szCs w:val="21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617CE9" w:rsidRDefault="0002624C" w:rsidP="00B169D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617CE9" w:rsidRDefault="0002624C" w:rsidP="00B169D2">
            <w:pPr>
              <w:jc w:val="center"/>
              <w:rPr>
                <w:rFonts w:ascii="宋体" w:hAnsi="宋体"/>
                <w:szCs w:val="21"/>
              </w:rPr>
            </w:pPr>
            <w:r w:rsidRPr="00617CE9">
              <w:rPr>
                <w:rFonts w:ascii="宋体" w:hAnsi="宋体"/>
                <w:szCs w:val="21"/>
              </w:rPr>
              <w:t>A</w:t>
            </w:r>
          </w:p>
          <w:p w:rsidR="0002624C" w:rsidRPr="00617CE9" w:rsidRDefault="0002624C" w:rsidP="00B169D2">
            <w:pPr>
              <w:jc w:val="center"/>
              <w:rPr>
                <w:rFonts w:ascii="宋体" w:hAnsi="宋体"/>
                <w:szCs w:val="21"/>
              </w:rPr>
            </w:pPr>
            <w:r w:rsidRPr="00617CE9">
              <w:rPr>
                <w:rFonts w:ascii="宋体" w:hAnsi="宋体"/>
                <w:szCs w:val="21"/>
              </w:rPr>
              <w:t>1.0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617CE9" w:rsidRDefault="0002624C" w:rsidP="00B169D2">
            <w:pPr>
              <w:jc w:val="center"/>
              <w:rPr>
                <w:rFonts w:ascii="宋体" w:hAnsi="宋体"/>
                <w:szCs w:val="21"/>
              </w:rPr>
            </w:pPr>
            <w:r w:rsidRPr="00617CE9">
              <w:rPr>
                <w:rFonts w:ascii="宋体" w:hAnsi="宋体"/>
                <w:szCs w:val="21"/>
              </w:rPr>
              <w:t>B</w:t>
            </w:r>
          </w:p>
          <w:p w:rsidR="0002624C" w:rsidRPr="00617CE9" w:rsidRDefault="0002624C" w:rsidP="00B169D2">
            <w:pPr>
              <w:jc w:val="center"/>
              <w:rPr>
                <w:rFonts w:ascii="宋体" w:hAnsi="宋体"/>
                <w:szCs w:val="21"/>
              </w:rPr>
            </w:pPr>
            <w:r w:rsidRPr="00617CE9">
              <w:rPr>
                <w:rFonts w:ascii="宋体" w:hAnsi="宋体"/>
                <w:szCs w:val="21"/>
              </w:rPr>
              <w:t>0.7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617CE9" w:rsidRDefault="0002624C" w:rsidP="00B169D2">
            <w:pPr>
              <w:jc w:val="center"/>
              <w:rPr>
                <w:rFonts w:ascii="宋体" w:hAnsi="宋体"/>
                <w:szCs w:val="21"/>
              </w:rPr>
            </w:pPr>
            <w:r w:rsidRPr="00617CE9">
              <w:rPr>
                <w:rFonts w:ascii="宋体" w:hAnsi="宋体"/>
                <w:szCs w:val="21"/>
              </w:rPr>
              <w:t>C</w:t>
            </w:r>
          </w:p>
          <w:p w:rsidR="0002624C" w:rsidRPr="00617CE9" w:rsidRDefault="0002624C" w:rsidP="00B169D2">
            <w:pPr>
              <w:jc w:val="center"/>
              <w:rPr>
                <w:rFonts w:ascii="宋体" w:hAnsi="宋体"/>
                <w:szCs w:val="21"/>
              </w:rPr>
            </w:pPr>
            <w:r w:rsidRPr="00617CE9">
              <w:rPr>
                <w:rFonts w:ascii="宋体" w:hAnsi="宋体"/>
                <w:szCs w:val="21"/>
              </w:rPr>
              <w:t>0.5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24C" w:rsidRPr="00617CE9" w:rsidRDefault="0002624C" w:rsidP="00B169D2">
            <w:pPr>
              <w:jc w:val="center"/>
              <w:rPr>
                <w:rFonts w:ascii="宋体" w:hAnsi="宋体"/>
                <w:szCs w:val="21"/>
              </w:rPr>
            </w:pPr>
            <w:r w:rsidRPr="00617CE9">
              <w:rPr>
                <w:rFonts w:ascii="宋体" w:hAnsi="宋体"/>
                <w:szCs w:val="21"/>
              </w:rPr>
              <w:t>D</w:t>
            </w:r>
          </w:p>
          <w:p w:rsidR="0002624C" w:rsidRPr="00617CE9" w:rsidRDefault="0002624C" w:rsidP="00B169D2">
            <w:pPr>
              <w:jc w:val="center"/>
              <w:rPr>
                <w:rFonts w:ascii="宋体" w:hAnsi="宋体"/>
                <w:szCs w:val="21"/>
              </w:rPr>
            </w:pPr>
            <w:r w:rsidRPr="00617CE9">
              <w:rPr>
                <w:rFonts w:ascii="宋体" w:hAnsi="宋体"/>
                <w:szCs w:val="21"/>
              </w:rPr>
              <w:t>0.2</w:t>
            </w:r>
          </w:p>
        </w:tc>
      </w:tr>
      <w:tr w:rsidR="00B169D2" w:rsidRPr="00617CE9" w:rsidTr="001361AF">
        <w:trPr>
          <w:cantSplit/>
          <w:trHeight w:val="287"/>
          <w:jc w:val="center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617CE9" w:rsidRDefault="0002624C" w:rsidP="00617CE9">
            <w:pPr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课程团队</w:t>
            </w:r>
            <w:r>
              <w:rPr>
                <w:rFonts w:ascii="宋体" w:hAnsi="宋体"/>
                <w:szCs w:val="21"/>
              </w:rPr>
              <w:t>5</w:t>
            </w:r>
            <w:r w:rsidRPr="00D24A9D"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B169D2" w:rsidRDefault="0002624C" w:rsidP="00617CE9">
            <w:pPr>
              <w:rPr>
                <w:rFonts w:ascii="宋体" w:hAnsi="宋体"/>
                <w:szCs w:val="21"/>
              </w:rPr>
            </w:pPr>
            <w:r w:rsidRPr="00D24A9D">
              <w:rPr>
                <w:rFonts w:ascii="宋体" w:hAnsi="宋体"/>
                <w:szCs w:val="21"/>
              </w:rPr>
              <w:t>1-1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团队建设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:rsidR="0002624C" w:rsidRPr="00617CE9" w:rsidRDefault="0002624C" w:rsidP="002C4D19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 w:rsidRPr="00D24A9D">
              <w:rPr>
                <w:rFonts w:ascii="宋体" w:hAnsi="宋体" w:hint="eastAsia"/>
                <w:szCs w:val="21"/>
              </w:rPr>
              <w:t>负责人</w:t>
            </w:r>
            <w:r>
              <w:rPr>
                <w:rFonts w:ascii="宋体" w:hAnsi="宋体" w:hint="eastAsia"/>
                <w:szCs w:val="21"/>
              </w:rPr>
              <w:t>认真组织开展课程建设工作，</w:t>
            </w:r>
            <w:r w:rsidRPr="00A629A1">
              <w:rPr>
                <w:rFonts w:ascii="宋体" w:hAnsi="宋体" w:hint="eastAsia"/>
                <w:szCs w:val="21"/>
              </w:rPr>
              <w:t>团队成员结构合理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D24A9D">
              <w:rPr>
                <w:rFonts w:ascii="宋体" w:hAnsi="宋体" w:hint="eastAsia"/>
                <w:szCs w:val="21"/>
              </w:rPr>
              <w:t>分工</w:t>
            </w:r>
            <w:r>
              <w:rPr>
                <w:rFonts w:ascii="宋体" w:hAnsi="宋体" w:hint="eastAsia"/>
                <w:szCs w:val="21"/>
              </w:rPr>
              <w:t>明确。</w:t>
            </w:r>
          </w:p>
          <w:p w:rsidR="0002624C" w:rsidRPr="00617CE9" w:rsidRDefault="0002624C" w:rsidP="002C4D19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教学能力提升</w:t>
            </w:r>
            <w:r w:rsidRPr="00D24A9D">
              <w:rPr>
                <w:rFonts w:ascii="宋体" w:hAnsi="宋体" w:hint="eastAsia"/>
                <w:szCs w:val="21"/>
              </w:rPr>
              <w:t>有计划和具体措施，并取得实际效果。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617CE9" w:rsidRDefault="0002624C" w:rsidP="001C3E03">
            <w:pPr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617CE9" w:rsidRDefault="0002624C" w:rsidP="00617CE9">
            <w:pPr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617CE9" w:rsidRDefault="0002624C" w:rsidP="00617CE9">
            <w:pPr>
              <w:rPr>
                <w:rFonts w:ascii="宋体"/>
                <w:szCs w:val="21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617CE9" w:rsidRDefault="0002624C" w:rsidP="00617CE9">
            <w:pPr>
              <w:rPr>
                <w:rFonts w:ascii="宋体"/>
                <w:szCs w:val="21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24C" w:rsidRPr="00617CE9" w:rsidRDefault="0002624C" w:rsidP="00617CE9">
            <w:pPr>
              <w:rPr>
                <w:rFonts w:ascii="宋体"/>
                <w:szCs w:val="21"/>
              </w:rPr>
            </w:pPr>
          </w:p>
        </w:tc>
      </w:tr>
      <w:tr w:rsidR="00B169D2" w:rsidRPr="00D24A9D" w:rsidTr="001361AF">
        <w:trPr>
          <w:cantSplit/>
          <w:trHeight w:val="301"/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Default="0002624C" w:rsidP="003B0EBD">
            <w:pPr>
              <w:jc w:val="center"/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课程</w:t>
            </w:r>
          </w:p>
          <w:p w:rsidR="0002624C" w:rsidRDefault="0002624C" w:rsidP="003B0EBD">
            <w:pPr>
              <w:jc w:val="center"/>
              <w:rPr>
                <w:rFonts w:ascii="宋体"/>
                <w:szCs w:val="21"/>
              </w:rPr>
            </w:pPr>
            <w:r w:rsidRPr="00A629A1">
              <w:rPr>
                <w:rFonts w:ascii="宋体" w:hAnsi="宋体" w:hint="eastAsia"/>
                <w:szCs w:val="21"/>
              </w:rPr>
              <w:t>教学</w:t>
            </w:r>
          </w:p>
          <w:p w:rsidR="0002624C" w:rsidRDefault="0002624C" w:rsidP="003B0EBD">
            <w:pPr>
              <w:jc w:val="center"/>
              <w:rPr>
                <w:rFonts w:ascii="宋体"/>
                <w:szCs w:val="21"/>
              </w:rPr>
            </w:pPr>
            <w:r w:rsidRPr="00A629A1">
              <w:rPr>
                <w:rFonts w:ascii="宋体" w:hAnsi="宋体" w:hint="eastAsia"/>
                <w:szCs w:val="21"/>
              </w:rPr>
              <w:t>改革</w:t>
            </w:r>
          </w:p>
          <w:p w:rsidR="0002624C" w:rsidRDefault="0002624C" w:rsidP="003B0EBD">
            <w:pPr>
              <w:jc w:val="center"/>
              <w:rPr>
                <w:rFonts w:ascii="宋体"/>
                <w:szCs w:val="21"/>
              </w:rPr>
            </w:pPr>
            <w:r w:rsidRPr="00A629A1">
              <w:rPr>
                <w:rFonts w:ascii="宋体" w:hAnsi="宋体" w:hint="eastAsia"/>
                <w:szCs w:val="21"/>
              </w:rPr>
              <w:t>及</w:t>
            </w:r>
          </w:p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 w:rsidRPr="00A629A1">
              <w:rPr>
                <w:rFonts w:ascii="宋体" w:hAnsi="宋体" w:hint="eastAsia"/>
                <w:szCs w:val="21"/>
              </w:rPr>
              <w:t>成果</w:t>
            </w:r>
          </w:p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50</w:t>
            </w:r>
            <w:r w:rsidRPr="00D24A9D">
              <w:rPr>
                <w:rFonts w:ascii="宋体" w:hAnsi="宋体" w:hint="eastAsia"/>
                <w:szCs w:val="21"/>
              </w:rPr>
              <w:t>分</w:t>
            </w:r>
          </w:p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D24A9D" w:rsidRDefault="0002624C" w:rsidP="001361AF">
            <w:pPr>
              <w:jc w:val="center"/>
              <w:rPr>
                <w:rFonts w:ascii="宋体"/>
                <w:szCs w:val="21"/>
              </w:rPr>
            </w:pPr>
            <w:r w:rsidRPr="00AB6CD4">
              <w:t>*</w:t>
            </w:r>
            <w:r>
              <w:rPr>
                <w:rFonts w:ascii="宋体" w:hAnsi="宋体"/>
                <w:szCs w:val="21"/>
              </w:rPr>
              <w:t>2-1</w:t>
            </w:r>
            <w:r>
              <w:rPr>
                <w:rFonts w:ascii="宋体" w:hAnsi="宋体" w:hint="eastAsia"/>
                <w:szCs w:val="21"/>
              </w:rPr>
              <w:t>课程定位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:rsidR="0002624C" w:rsidRDefault="0002624C" w:rsidP="002C4D19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坚持立德树人，落实课程思政。</w:t>
            </w:r>
          </w:p>
          <w:p w:rsidR="0002624C" w:rsidRPr="00D24A9D" w:rsidRDefault="0002624C" w:rsidP="002C4D19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课程定位清晰</w:t>
            </w:r>
            <w:r w:rsidRPr="00D24A9D">
              <w:rPr>
                <w:rFonts w:ascii="宋体" w:hAnsi="宋体" w:hint="eastAsia"/>
                <w:szCs w:val="21"/>
              </w:rPr>
              <w:t>，</w:t>
            </w:r>
            <w:r w:rsidRPr="00EF5558">
              <w:rPr>
                <w:rFonts w:ascii="宋体" w:hAnsi="宋体" w:hint="eastAsia"/>
                <w:szCs w:val="21"/>
              </w:rPr>
              <w:t>明确该课程对于</w:t>
            </w:r>
            <w:r>
              <w:rPr>
                <w:rFonts w:ascii="宋体" w:hAnsi="宋体" w:hint="eastAsia"/>
                <w:szCs w:val="21"/>
              </w:rPr>
              <w:t>专业</w:t>
            </w:r>
            <w:r w:rsidRPr="00EF5558">
              <w:rPr>
                <w:rFonts w:ascii="宋体" w:hAnsi="宋体" w:hint="eastAsia"/>
                <w:szCs w:val="21"/>
              </w:rPr>
              <w:t>培养目标和毕业要求达成的作用与贡献，</w:t>
            </w:r>
            <w:r w:rsidRPr="00D24A9D">
              <w:rPr>
                <w:rFonts w:ascii="宋体" w:hAnsi="宋体" w:hint="eastAsia"/>
                <w:szCs w:val="21"/>
              </w:rPr>
              <w:t>且与前导、后续课程衔接得当。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B169D2" w:rsidRPr="00D24A9D" w:rsidTr="001361AF">
        <w:trPr>
          <w:cantSplit/>
          <w:trHeight w:val="1024"/>
          <w:jc w:val="center"/>
        </w:trPr>
        <w:tc>
          <w:tcPr>
            <w:tcW w:w="30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Default="0002624C" w:rsidP="00B169D2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2-2</w:t>
            </w:r>
            <w:r w:rsidRPr="00D24A9D">
              <w:rPr>
                <w:rFonts w:ascii="宋体" w:hAnsi="宋体" w:hint="eastAsia"/>
                <w:szCs w:val="21"/>
              </w:rPr>
              <w:t>课程内容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:rsidR="0002624C" w:rsidRPr="00BA3125" w:rsidRDefault="0002624C" w:rsidP="002C4D19">
            <w:pPr>
              <w:rPr>
                <w:rFonts w:ascii="宋体" w:hAnsi="宋体"/>
                <w:szCs w:val="21"/>
              </w:rPr>
            </w:pPr>
            <w:r w:rsidRPr="0038409F">
              <w:rPr>
                <w:rFonts w:ascii="宋体" w:hAnsi="宋体" w:hint="eastAsia"/>
                <w:szCs w:val="21"/>
              </w:rPr>
              <w:t>课程内容及时反映科学研究新进展、实践发展新经验、社会需求新变化，体现现代教育思想，符合教育教学规律。</w:t>
            </w:r>
            <w:r w:rsidRPr="00D24A9D">
              <w:rPr>
                <w:rFonts w:ascii="宋体" w:hAnsi="宋体" w:hint="eastAsia"/>
                <w:szCs w:val="21"/>
              </w:rPr>
              <w:t>实验课程内容的技术性、综合性和探索性的关系处理得当，开出综合性、设计性和创新性实验，能有效培养学生的实践能力和创新能力。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Default="0002624C" w:rsidP="003B0E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B169D2" w:rsidRPr="00D24A9D" w:rsidTr="001361AF">
        <w:trPr>
          <w:cantSplit/>
          <w:trHeight w:val="505"/>
          <w:jc w:val="center"/>
        </w:trPr>
        <w:tc>
          <w:tcPr>
            <w:tcW w:w="30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2-3</w:t>
            </w:r>
            <w:r>
              <w:rPr>
                <w:rFonts w:ascii="宋体" w:hAnsi="宋体" w:hint="eastAsia"/>
                <w:szCs w:val="21"/>
              </w:rPr>
              <w:t>教材选用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:rsidR="0002624C" w:rsidRDefault="0002624C" w:rsidP="002C4D19">
            <w:pPr>
              <w:rPr>
                <w:rFonts w:ascii="宋体"/>
                <w:szCs w:val="21"/>
              </w:rPr>
            </w:pPr>
            <w:r w:rsidRPr="00384360">
              <w:rPr>
                <w:rFonts w:ascii="宋体" w:hAnsi="宋体" w:hint="eastAsia"/>
                <w:szCs w:val="21"/>
              </w:rPr>
              <w:t>马工程课程必须选用马工程教材，其余课程优先选用国家、省规划教材，或者获省部级</w:t>
            </w:r>
            <w:r>
              <w:rPr>
                <w:rFonts w:ascii="宋体" w:hAnsi="宋体" w:hint="eastAsia"/>
                <w:szCs w:val="21"/>
              </w:rPr>
              <w:t>、国家级</w:t>
            </w:r>
            <w:r w:rsidRPr="00384360">
              <w:rPr>
                <w:rFonts w:ascii="宋体" w:hAnsi="宋体" w:hint="eastAsia"/>
                <w:szCs w:val="21"/>
              </w:rPr>
              <w:t>奖励的优秀教材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B169D2" w:rsidRPr="00D24A9D" w:rsidTr="001361AF">
        <w:trPr>
          <w:cantSplit/>
          <w:trHeight w:val="675"/>
          <w:jc w:val="center"/>
        </w:trPr>
        <w:tc>
          <w:tcPr>
            <w:tcW w:w="30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D24A9D" w:rsidRDefault="0002624C" w:rsidP="00B169D2">
            <w:pPr>
              <w:jc w:val="center"/>
              <w:rPr>
                <w:rFonts w:ascii="宋体"/>
                <w:szCs w:val="21"/>
              </w:rPr>
            </w:pPr>
            <w:r w:rsidRPr="00AB6CD4">
              <w:t>*</w:t>
            </w:r>
            <w:r>
              <w:rPr>
                <w:rFonts w:ascii="宋体" w:hAnsi="宋体"/>
                <w:szCs w:val="21"/>
              </w:rPr>
              <w:t>2-4</w:t>
            </w:r>
            <w:r>
              <w:rPr>
                <w:rFonts w:ascii="宋体" w:hAnsi="宋体" w:hint="eastAsia"/>
                <w:szCs w:val="21"/>
              </w:rPr>
              <w:t>课堂教学组织实施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:rsidR="001361AF" w:rsidRDefault="0002624C" w:rsidP="00BA312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 w:rsidRPr="002C4D19">
              <w:rPr>
                <w:rFonts w:ascii="宋体" w:hAnsi="宋体" w:hint="eastAsia"/>
                <w:szCs w:val="21"/>
              </w:rPr>
              <w:t>重视教学方式方法改革，灵活运用启发式、探究式、讨论式和参与式等多种教学方法</w:t>
            </w:r>
            <w:r w:rsidRPr="00384360">
              <w:rPr>
                <w:rFonts w:ascii="宋体" w:hAnsi="宋体" w:hint="eastAsia"/>
                <w:szCs w:val="21"/>
              </w:rPr>
              <w:t>；</w:t>
            </w:r>
          </w:p>
          <w:p w:rsidR="0002624C" w:rsidRPr="00D24A9D" w:rsidRDefault="0002624C" w:rsidP="00BA3125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 w:rsidRPr="00384360">
              <w:rPr>
                <w:rFonts w:ascii="宋体" w:hAnsi="宋体" w:hint="eastAsia"/>
                <w:szCs w:val="21"/>
              </w:rPr>
              <w:t>使用互联网优质课程资源开展混合式教学、翻转课堂等，促进学生自主学习，调动学生学习积极性</w:t>
            </w:r>
            <w:r w:rsidRPr="0090333C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B169D2" w:rsidRPr="00D24A9D" w:rsidTr="001361AF">
        <w:trPr>
          <w:cantSplit/>
          <w:trHeight w:val="1237"/>
          <w:jc w:val="center"/>
        </w:trPr>
        <w:tc>
          <w:tcPr>
            <w:tcW w:w="30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D24A9D" w:rsidRDefault="0002624C" w:rsidP="00B169D2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2-5</w:t>
            </w:r>
            <w:r>
              <w:rPr>
                <w:rFonts w:ascii="宋体" w:hAnsi="宋体" w:hint="eastAsia"/>
                <w:szCs w:val="21"/>
              </w:rPr>
              <w:t>课程考核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:rsidR="0002624C" w:rsidRPr="00F837D0" w:rsidRDefault="0002624C" w:rsidP="00BA3125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创新课程考核方式方法，</w:t>
            </w:r>
            <w:r w:rsidRPr="00F837D0">
              <w:rPr>
                <w:rFonts w:ascii="宋体" w:hAnsi="宋体" w:hint="eastAsia"/>
                <w:szCs w:val="21"/>
              </w:rPr>
              <w:t>综合应用笔试、口试、非标准答案考试等多种形式，全面考核学生对知识的掌握和运用。</w:t>
            </w:r>
          </w:p>
          <w:p w:rsidR="0002624C" w:rsidRPr="00F837D0" w:rsidRDefault="0002624C" w:rsidP="00BA3125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 w:rsidRPr="00F837D0">
              <w:rPr>
                <w:rFonts w:ascii="宋体" w:hAnsi="宋体" w:hint="eastAsia"/>
                <w:szCs w:val="21"/>
              </w:rPr>
              <w:t>推进形成性评估和终结性评估相结合，增加课堂问答、平常测试、作业测评等评价在总成绩中的比重，原则上平时考核成绩占课程总成绩的比例不低于</w:t>
            </w:r>
            <w:r w:rsidRPr="00F837D0">
              <w:rPr>
                <w:rFonts w:ascii="宋体" w:hAnsi="宋体"/>
                <w:szCs w:val="21"/>
              </w:rPr>
              <w:t>40%</w:t>
            </w:r>
            <w:r w:rsidRPr="00F837D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B169D2" w:rsidRPr="00D24A9D" w:rsidTr="001361AF">
        <w:trPr>
          <w:cantSplit/>
          <w:jc w:val="center"/>
        </w:trPr>
        <w:tc>
          <w:tcPr>
            <w:tcW w:w="30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D24A9D" w:rsidRDefault="0002624C" w:rsidP="00B169D2">
            <w:pPr>
              <w:jc w:val="center"/>
              <w:rPr>
                <w:rFonts w:ascii="宋体"/>
                <w:szCs w:val="21"/>
              </w:rPr>
            </w:pPr>
            <w:r w:rsidRPr="00AB6CD4">
              <w:t>*</w:t>
            </w:r>
            <w:r w:rsidRPr="00D24A9D">
              <w:rPr>
                <w:rFonts w:ascii="宋体" w:hAnsi="宋体"/>
                <w:szCs w:val="21"/>
              </w:rPr>
              <w:t>2-</w:t>
            </w: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建设效果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:rsidR="0002624C" w:rsidRPr="00D24A9D" w:rsidRDefault="0002624C" w:rsidP="002C4D19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Pr="00D24A9D">
              <w:rPr>
                <w:rFonts w:ascii="宋体" w:hAnsi="宋体" w:hint="eastAsia"/>
                <w:szCs w:val="21"/>
              </w:rPr>
              <w:t>理论联系实际，课内课外结合，融知识传授、能力培养、素质教育于一体。</w:t>
            </w:r>
            <w:r>
              <w:rPr>
                <w:rFonts w:ascii="宋体" w:hAnsi="宋体" w:hint="eastAsia"/>
                <w:szCs w:val="21"/>
              </w:rPr>
              <w:t>明确培养了学生的某种（些）能力，并有所体现。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B169D2" w:rsidRPr="00D24A9D" w:rsidTr="001361AF">
        <w:trPr>
          <w:cantSplit/>
          <w:trHeight w:val="954"/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课</w:t>
            </w:r>
          </w:p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程</w:t>
            </w:r>
          </w:p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资</w:t>
            </w:r>
          </w:p>
          <w:p w:rsidR="0002624C" w:rsidRDefault="0002624C" w:rsidP="003B0EBD">
            <w:pPr>
              <w:jc w:val="center"/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源</w:t>
            </w:r>
          </w:p>
          <w:p w:rsidR="0002624C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建</w:t>
            </w:r>
          </w:p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设</w:t>
            </w:r>
          </w:p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  <w:r w:rsidRPr="00D24A9D">
              <w:rPr>
                <w:rFonts w:ascii="宋体" w:hAnsi="宋体" w:hint="eastAsia"/>
                <w:szCs w:val="21"/>
              </w:rPr>
              <w:t>分</w:t>
            </w:r>
          </w:p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B169D2" w:rsidRDefault="0002624C" w:rsidP="00B169D2">
            <w:pPr>
              <w:jc w:val="center"/>
              <w:rPr>
                <w:rFonts w:ascii="宋体" w:hAnsi="宋体"/>
                <w:szCs w:val="21"/>
              </w:rPr>
            </w:pPr>
            <w:r w:rsidRPr="00AB6CD4">
              <w:t>*</w:t>
            </w:r>
            <w:r w:rsidRPr="00D24A9D">
              <w:rPr>
                <w:rFonts w:ascii="宋体" w:hAnsi="宋体"/>
                <w:szCs w:val="21"/>
              </w:rPr>
              <w:t>3-1</w:t>
            </w:r>
            <w:r w:rsidRPr="00D24A9D">
              <w:rPr>
                <w:rFonts w:ascii="宋体" w:hAnsi="宋体" w:hint="eastAsia"/>
                <w:szCs w:val="21"/>
              </w:rPr>
              <w:t>基本资源建设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:rsidR="0002624C" w:rsidRPr="00D24A9D" w:rsidRDefault="0002624C" w:rsidP="002C4D19">
            <w:pPr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课程介绍、教学大纲、</w:t>
            </w:r>
            <w:r>
              <w:rPr>
                <w:rFonts w:ascii="宋体" w:hAnsi="宋体" w:hint="eastAsia"/>
                <w:szCs w:val="21"/>
              </w:rPr>
              <w:t>授课计划</w:t>
            </w:r>
            <w:r w:rsidRPr="00D24A9D">
              <w:rPr>
                <w:rFonts w:ascii="宋体" w:hAnsi="宋体" w:hint="eastAsia"/>
                <w:szCs w:val="21"/>
              </w:rPr>
              <w:t>、教案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D24A9D">
              <w:rPr>
                <w:rFonts w:ascii="宋体" w:hAnsi="宋体" w:hint="eastAsia"/>
                <w:szCs w:val="21"/>
              </w:rPr>
              <w:t>演示文稿、重点难点指导、作业、参考资料目录等反映教学活动必需的资源系统完整，能系统反映本课程教学理念和教学设计，充分反映课程改革成果。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 w:rsidRPr="00D24A9D"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B169D2" w:rsidRPr="00D24A9D" w:rsidTr="001361AF">
        <w:trPr>
          <w:cantSplit/>
          <w:trHeight w:val="956"/>
          <w:jc w:val="center"/>
        </w:trPr>
        <w:tc>
          <w:tcPr>
            <w:tcW w:w="300" w:type="pct"/>
            <w:vMerge/>
            <w:tcBorders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D24A9D" w:rsidRDefault="0002624C" w:rsidP="00B169D2">
            <w:pPr>
              <w:jc w:val="center"/>
              <w:rPr>
                <w:rFonts w:ascii="宋体"/>
                <w:szCs w:val="21"/>
              </w:rPr>
            </w:pPr>
            <w:r w:rsidRPr="00D24A9D">
              <w:rPr>
                <w:rFonts w:ascii="宋体" w:hAnsi="宋体"/>
                <w:szCs w:val="21"/>
              </w:rPr>
              <w:t>3</w:t>
            </w:r>
            <w:r w:rsidRPr="00D24A9D">
              <w:rPr>
                <w:rFonts w:ascii="宋体"/>
                <w:szCs w:val="21"/>
              </w:rPr>
              <w:t>-</w:t>
            </w:r>
            <w:r w:rsidRPr="00D24A9D">
              <w:rPr>
                <w:rFonts w:ascii="宋体" w:hAnsi="宋体"/>
                <w:szCs w:val="21"/>
              </w:rPr>
              <w:t>2</w:t>
            </w:r>
            <w:r w:rsidRPr="00D24A9D">
              <w:rPr>
                <w:rFonts w:ascii="宋体" w:hAnsi="宋体" w:hint="eastAsia"/>
                <w:szCs w:val="21"/>
              </w:rPr>
              <w:t>扩展资源建设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:rsidR="0002624C" w:rsidRPr="00D24A9D" w:rsidRDefault="0002624C" w:rsidP="002C4D19">
            <w:pPr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有能反映本课程教学特点、建设优势，应用于教或学的某一环节、支持教学或学习过程的较为成熟的多样性、交互性辅助资源。</w:t>
            </w:r>
          </w:p>
          <w:p w:rsidR="0002624C" w:rsidRPr="00D24A9D" w:rsidRDefault="0002624C" w:rsidP="002C4D19">
            <w:pPr>
              <w:ind w:firstLineChars="50" w:firstLine="105"/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例如：</w:t>
            </w:r>
            <w:r>
              <w:rPr>
                <w:rFonts w:ascii="宋体" w:hAnsi="宋体" w:hint="eastAsia"/>
                <w:szCs w:val="21"/>
              </w:rPr>
              <w:t>教学视频、</w:t>
            </w:r>
            <w:r w:rsidRPr="00D24A9D">
              <w:rPr>
                <w:rFonts w:ascii="宋体" w:hAnsi="宋体" w:hint="eastAsia"/>
                <w:szCs w:val="21"/>
              </w:rPr>
              <w:t>案例库、专题讲座库、素材资源库，演示</w:t>
            </w:r>
            <w:r w:rsidRPr="00D24A9D">
              <w:rPr>
                <w:rFonts w:ascii="宋体" w:hAnsi="宋体"/>
                <w:szCs w:val="21"/>
              </w:rPr>
              <w:t>/</w:t>
            </w:r>
            <w:r w:rsidRPr="00D24A9D">
              <w:rPr>
                <w:rFonts w:ascii="宋体" w:hAnsi="宋体" w:hint="eastAsia"/>
                <w:szCs w:val="21"/>
              </w:rPr>
              <w:t>虚拟</w:t>
            </w:r>
            <w:r w:rsidRPr="00D24A9D">
              <w:rPr>
                <w:rFonts w:ascii="宋体" w:hAnsi="宋体"/>
                <w:szCs w:val="21"/>
              </w:rPr>
              <w:t>/</w:t>
            </w:r>
            <w:r w:rsidRPr="00D24A9D">
              <w:rPr>
                <w:rFonts w:ascii="宋体" w:hAnsi="宋体" w:hint="eastAsia"/>
                <w:szCs w:val="21"/>
              </w:rPr>
              <w:t>仿真实验实训</w:t>
            </w:r>
            <w:r w:rsidRPr="00D24A9D">
              <w:rPr>
                <w:rFonts w:ascii="宋体" w:hAnsi="宋体"/>
                <w:szCs w:val="21"/>
              </w:rPr>
              <w:t>(</w:t>
            </w:r>
            <w:r w:rsidRPr="00D24A9D">
              <w:rPr>
                <w:rFonts w:ascii="宋体" w:hAnsi="宋体" w:hint="eastAsia"/>
                <w:szCs w:val="21"/>
              </w:rPr>
              <w:t>实习</w:t>
            </w:r>
            <w:r w:rsidRPr="00D24A9D">
              <w:rPr>
                <w:rFonts w:ascii="宋体" w:hAnsi="宋体"/>
                <w:szCs w:val="21"/>
              </w:rPr>
              <w:t>)</w:t>
            </w:r>
            <w:r w:rsidRPr="00D24A9D">
              <w:rPr>
                <w:rFonts w:ascii="宋体" w:hAnsi="宋体" w:hint="eastAsia"/>
                <w:szCs w:val="21"/>
              </w:rPr>
              <w:t>系统、试题库系统、作业系统、在线自测</w:t>
            </w:r>
            <w:r w:rsidRPr="00D24A9D">
              <w:rPr>
                <w:rFonts w:ascii="宋体" w:hAnsi="宋体"/>
                <w:szCs w:val="21"/>
              </w:rPr>
              <w:t>/</w:t>
            </w:r>
            <w:r w:rsidRPr="00D24A9D">
              <w:rPr>
                <w:rFonts w:ascii="宋体" w:hAnsi="宋体" w:hint="eastAsia"/>
                <w:szCs w:val="21"/>
              </w:rPr>
              <w:t>考试系统</w:t>
            </w:r>
            <w:r>
              <w:rPr>
                <w:rFonts w:ascii="宋体" w:hAnsi="宋体" w:hint="eastAsia"/>
                <w:szCs w:val="21"/>
              </w:rPr>
              <w:t>、网上讨论（答疑）系统</w:t>
            </w:r>
            <w:r w:rsidRPr="00D24A9D">
              <w:rPr>
                <w:rFonts w:ascii="宋体" w:hAnsi="宋体" w:hint="eastAsia"/>
                <w:szCs w:val="21"/>
              </w:rPr>
              <w:t>等。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/>
                <w:szCs w:val="21"/>
              </w:rPr>
              <w:t>0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4" w:space="0" w:color="auto"/>
              <w:bottom w:val="nil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B169D2" w:rsidRPr="00D24A9D" w:rsidTr="001361AF">
        <w:trPr>
          <w:cantSplit/>
          <w:trHeight w:val="497"/>
          <w:jc w:val="center"/>
        </w:trPr>
        <w:tc>
          <w:tcPr>
            <w:tcW w:w="300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D24A9D" w:rsidRDefault="0002624C" w:rsidP="00B169D2">
            <w:pPr>
              <w:jc w:val="center"/>
              <w:rPr>
                <w:rFonts w:ascii="宋体"/>
                <w:szCs w:val="21"/>
              </w:rPr>
            </w:pPr>
            <w:r w:rsidRPr="00AB6CD4">
              <w:t>*</w:t>
            </w:r>
            <w:r w:rsidRPr="00D24A9D">
              <w:rPr>
                <w:rFonts w:ascii="宋体" w:hAnsi="宋体"/>
                <w:szCs w:val="21"/>
              </w:rPr>
              <w:t>3-3</w:t>
            </w:r>
            <w:r w:rsidRPr="00D24A9D">
              <w:rPr>
                <w:rFonts w:ascii="宋体" w:hAnsi="宋体" w:hint="eastAsia"/>
                <w:szCs w:val="21"/>
              </w:rPr>
              <w:t>课程网站建设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:rsidR="0002624C" w:rsidRPr="002C4D19" w:rsidRDefault="0002624C" w:rsidP="00BA312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 w:rsidRPr="002C4D19">
              <w:rPr>
                <w:rFonts w:ascii="宋体" w:hAnsi="宋体" w:hint="eastAsia"/>
                <w:szCs w:val="21"/>
              </w:rPr>
              <w:t>在湖州师范学院网络教学平台上</w:t>
            </w:r>
            <w:r w:rsidRPr="002C4D19">
              <w:rPr>
                <w:rFonts w:ascii="宋体" w:hAnsi="宋体"/>
                <w:szCs w:val="21"/>
              </w:rPr>
              <w:t>(</w:t>
            </w:r>
            <w:r w:rsidRPr="002C4D19">
              <w:rPr>
                <w:rFonts w:ascii="宋体" w:hAnsi="宋体" w:hint="eastAsia"/>
                <w:szCs w:val="21"/>
              </w:rPr>
              <w:t>网址为：</w:t>
            </w:r>
            <w:hyperlink r:id="rId8" w:history="1">
              <w:r w:rsidRPr="002C4D19">
                <w:rPr>
                  <w:rFonts w:ascii="宋体" w:hAnsi="宋体"/>
                  <w:szCs w:val="21"/>
                </w:rPr>
                <w:t>http://hutc.fanya.chaoxing.com/portal</w:t>
              </w:r>
            </w:hyperlink>
            <w:r w:rsidRPr="002C4D19">
              <w:rPr>
                <w:rFonts w:ascii="宋体" w:hAnsi="宋体"/>
                <w:szCs w:val="21"/>
              </w:rPr>
              <w:t>)</w:t>
            </w:r>
            <w:r w:rsidRPr="002C4D19">
              <w:rPr>
                <w:rFonts w:ascii="宋体" w:hAnsi="宋体" w:hint="eastAsia"/>
                <w:szCs w:val="21"/>
              </w:rPr>
              <w:t>完成课程资源建设。</w:t>
            </w:r>
          </w:p>
          <w:p w:rsidR="0002624C" w:rsidRPr="00D24A9D" w:rsidRDefault="0002624C" w:rsidP="00BA3125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 w:rsidRPr="00D24A9D">
              <w:rPr>
                <w:rFonts w:ascii="宋体" w:hAnsi="宋体" w:hint="eastAsia"/>
                <w:szCs w:val="21"/>
              </w:rPr>
              <w:t>网站维护良好，及时更新。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14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</w:tr>
      <w:tr w:rsidR="00B169D2" w:rsidRPr="00D24A9D" w:rsidTr="001361AF">
        <w:trPr>
          <w:cantSplit/>
          <w:trHeight w:val="516"/>
          <w:jc w:val="center"/>
        </w:trPr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Default="0002624C" w:rsidP="003B0EBD">
            <w:pPr>
              <w:jc w:val="center"/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课程</w:t>
            </w:r>
          </w:p>
          <w:p w:rsidR="0002624C" w:rsidRPr="00D24A9D" w:rsidRDefault="0002624C" w:rsidP="00B169D2">
            <w:pPr>
              <w:jc w:val="center"/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特色</w:t>
            </w:r>
          </w:p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 w:rsidRPr="00D24A9D"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48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2624C" w:rsidRPr="00B169D2" w:rsidRDefault="0002624C" w:rsidP="00B169D2">
            <w:pPr>
              <w:jc w:val="center"/>
              <w:rPr>
                <w:rFonts w:ascii="宋体" w:hAnsi="宋体"/>
                <w:szCs w:val="21"/>
              </w:rPr>
            </w:pPr>
            <w:r w:rsidRPr="00D24A9D">
              <w:rPr>
                <w:rFonts w:ascii="宋体" w:hAnsi="宋体"/>
                <w:szCs w:val="21"/>
              </w:rPr>
              <w:t>4-1</w:t>
            </w:r>
            <w:r w:rsidRPr="00D24A9D">
              <w:rPr>
                <w:rFonts w:ascii="宋体" w:hAnsi="宋体" w:hint="eastAsia"/>
                <w:szCs w:val="21"/>
              </w:rPr>
              <w:t>课程特色</w:t>
            </w:r>
          </w:p>
        </w:tc>
        <w:tc>
          <w:tcPr>
            <w:tcW w:w="348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:rsidR="0002624C" w:rsidRPr="00D24A9D" w:rsidRDefault="0002624C" w:rsidP="002C4D19">
            <w:pPr>
              <w:rPr>
                <w:rFonts w:ascii="宋体"/>
                <w:szCs w:val="21"/>
              </w:rPr>
            </w:pPr>
            <w:r w:rsidRPr="00D24A9D">
              <w:rPr>
                <w:rFonts w:ascii="宋体" w:hAnsi="宋体" w:hint="eastAsia"/>
                <w:szCs w:val="21"/>
              </w:rPr>
              <w:t>与同类课程比较，本课程在某一</w:t>
            </w:r>
            <w:r w:rsidRPr="00D24A9D">
              <w:rPr>
                <w:rFonts w:ascii="宋体" w:hAnsi="宋体"/>
                <w:szCs w:val="21"/>
              </w:rPr>
              <w:t>(</w:t>
            </w:r>
            <w:r w:rsidRPr="00D24A9D">
              <w:rPr>
                <w:rFonts w:ascii="宋体" w:hAnsi="宋体" w:hint="eastAsia"/>
                <w:szCs w:val="21"/>
              </w:rPr>
              <w:t>些</w:t>
            </w:r>
            <w:r w:rsidRPr="00D24A9D">
              <w:rPr>
                <w:rFonts w:ascii="宋体" w:hAnsi="宋体"/>
                <w:szCs w:val="21"/>
              </w:rPr>
              <w:t>)</w:t>
            </w:r>
            <w:r w:rsidRPr="00D24A9D">
              <w:rPr>
                <w:rFonts w:ascii="宋体" w:hAnsi="宋体" w:hint="eastAsia"/>
                <w:szCs w:val="21"/>
              </w:rPr>
              <w:t>方面有实质创新，具有鲜明特色，且这种创新和特色对于提高人才培养质量有显著作用。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624C" w:rsidRPr="00D24A9D" w:rsidRDefault="0002624C" w:rsidP="003B0EBD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02624C" w:rsidRPr="00617CE9" w:rsidRDefault="0002624C" w:rsidP="00073199">
      <w:pPr>
        <w:spacing w:line="360" w:lineRule="auto"/>
        <w:ind w:leftChars="200" w:left="420"/>
        <w:rPr>
          <w:rFonts w:ascii="宋体"/>
          <w:szCs w:val="21"/>
        </w:rPr>
      </w:pPr>
      <w:r w:rsidRPr="00617CE9">
        <w:rPr>
          <w:rFonts w:ascii="宋体" w:hAnsi="宋体" w:hint="eastAsia"/>
          <w:szCs w:val="21"/>
        </w:rPr>
        <w:t>注：</w:t>
      </w:r>
      <w:r w:rsidRPr="00617CE9">
        <w:rPr>
          <w:rFonts w:ascii="宋体" w:hAnsi="宋体"/>
          <w:szCs w:val="21"/>
        </w:rPr>
        <w:t xml:space="preserve">1. </w:t>
      </w:r>
      <w:r w:rsidRPr="00617CE9">
        <w:rPr>
          <w:rFonts w:ascii="宋体" w:hAnsi="宋体" w:hint="eastAsia"/>
          <w:szCs w:val="21"/>
        </w:rPr>
        <w:t>综合评审得分计算：</w:t>
      </w:r>
      <w:r w:rsidRPr="00617CE9">
        <w:rPr>
          <w:rFonts w:ascii="宋体" w:hAnsi="宋体"/>
          <w:szCs w:val="21"/>
        </w:rPr>
        <w:t>M=</w:t>
      </w:r>
      <w:r w:rsidRPr="00617CE9">
        <w:rPr>
          <w:rFonts w:ascii="宋体" w:hAnsi="宋体" w:hint="eastAsia"/>
          <w:szCs w:val="21"/>
        </w:rPr>
        <w:t>∑</w:t>
      </w:r>
      <w:r w:rsidRPr="00617CE9">
        <w:rPr>
          <w:rFonts w:ascii="宋体" w:hAnsi="宋体"/>
          <w:szCs w:val="21"/>
        </w:rPr>
        <w:t>KiMi,</w:t>
      </w:r>
      <w:r w:rsidRPr="00617CE9">
        <w:rPr>
          <w:rFonts w:ascii="宋体" w:hAnsi="宋体" w:hint="eastAsia"/>
          <w:szCs w:val="21"/>
        </w:rPr>
        <w:t>，其中</w:t>
      </w:r>
      <w:r w:rsidRPr="00617CE9">
        <w:rPr>
          <w:rFonts w:ascii="宋体" w:hAnsi="宋体"/>
          <w:szCs w:val="21"/>
        </w:rPr>
        <w:t>Ki</w:t>
      </w:r>
      <w:r w:rsidRPr="00617CE9">
        <w:rPr>
          <w:rFonts w:ascii="宋体" w:hAnsi="宋体" w:hint="eastAsia"/>
          <w:szCs w:val="21"/>
        </w:rPr>
        <w:t>为评分等级系数，</w:t>
      </w:r>
      <w:r w:rsidRPr="00617CE9">
        <w:rPr>
          <w:rFonts w:ascii="宋体" w:hAnsi="宋体"/>
          <w:szCs w:val="21"/>
        </w:rPr>
        <w:t>A</w:t>
      </w:r>
      <w:r w:rsidRPr="00617CE9">
        <w:rPr>
          <w:rFonts w:ascii="宋体" w:hAnsi="宋体" w:hint="eastAsia"/>
          <w:szCs w:val="21"/>
        </w:rPr>
        <w:t>、</w:t>
      </w:r>
      <w:r w:rsidRPr="00617CE9">
        <w:rPr>
          <w:rFonts w:ascii="宋体" w:hAnsi="宋体"/>
          <w:szCs w:val="21"/>
        </w:rPr>
        <w:t>B</w:t>
      </w:r>
      <w:r w:rsidRPr="00617CE9">
        <w:rPr>
          <w:rFonts w:ascii="宋体" w:hAnsi="宋体" w:hint="eastAsia"/>
          <w:szCs w:val="21"/>
        </w:rPr>
        <w:t>、</w:t>
      </w:r>
      <w:r w:rsidRPr="00617CE9">
        <w:rPr>
          <w:rFonts w:ascii="宋体" w:hAnsi="宋体"/>
          <w:szCs w:val="21"/>
        </w:rPr>
        <w:t>C</w:t>
      </w:r>
      <w:r w:rsidRPr="00617CE9">
        <w:rPr>
          <w:rFonts w:ascii="宋体" w:hAnsi="宋体" w:hint="eastAsia"/>
          <w:szCs w:val="21"/>
        </w:rPr>
        <w:t>、</w:t>
      </w:r>
      <w:r w:rsidRPr="00617CE9">
        <w:rPr>
          <w:rFonts w:ascii="宋体" w:hAnsi="宋体"/>
          <w:szCs w:val="21"/>
        </w:rPr>
        <w:t>D</w:t>
      </w:r>
      <w:r w:rsidRPr="00617CE9">
        <w:rPr>
          <w:rFonts w:ascii="宋体" w:hAnsi="宋体" w:hint="eastAsia"/>
          <w:szCs w:val="21"/>
        </w:rPr>
        <w:t>分别对应优、良、中、差，系数分别为</w:t>
      </w:r>
      <w:r w:rsidRPr="00617CE9">
        <w:rPr>
          <w:rFonts w:ascii="宋体" w:hAnsi="宋体"/>
          <w:szCs w:val="21"/>
        </w:rPr>
        <w:t>1.0</w:t>
      </w:r>
      <w:r w:rsidRPr="00617CE9">
        <w:rPr>
          <w:rFonts w:ascii="宋体" w:hAnsi="宋体" w:hint="eastAsia"/>
          <w:szCs w:val="21"/>
        </w:rPr>
        <w:t>、</w:t>
      </w:r>
      <w:r w:rsidRPr="00617CE9">
        <w:rPr>
          <w:rFonts w:ascii="宋体" w:hAnsi="宋体"/>
          <w:szCs w:val="21"/>
        </w:rPr>
        <w:t>0.7</w:t>
      </w:r>
      <w:r w:rsidRPr="00617CE9">
        <w:rPr>
          <w:rFonts w:ascii="宋体" w:hAnsi="宋体" w:hint="eastAsia"/>
          <w:szCs w:val="21"/>
        </w:rPr>
        <w:t>、</w:t>
      </w:r>
      <w:r w:rsidRPr="00617CE9">
        <w:rPr>
          <w:rFonts w:ascii="宋体" w:hAnsi="宋体"/>
          <w:szCs w:val="21"/>
        </w:rPr>
        <w:t>0.5</w:t>
      </w:r>
      <w:r w:rsidRPr="00617CE9">
        <w:rPr>
          <w:rFonts w:ascii="宋体" w:hAnsi="宋体" w:hint="eastAsia"/>
          <w:szCs w:val="21"/>
        </w:rPr>
        <w:t>、</w:t>
      </w:r>
      <w:r w:rsidRPr="00617CE9">
        <w:rPr>
          <w:rFonts w:ascii="宋体" w:hAnsi="宋体"/>
          <w:szCs w:val="21"/>
        </w:rPr>
        <w:t>0.2</w:t>
      </w:r>
      <w:r w:rsidRPr="00617CE9">
        <w:rPr>
          <w:rFonts w:ascii="宋体" w:hAnsi="宋体" w:hint="eastAsia"/>
          <w:szCs w:val="21"/>
        </w:rPr>
        <w:t>，</w:t>
      </w:r>
      <w:r w:rsidRPr="00617CE9">
        <w:rPr>
          <w:rFonts w:ascii="宋体" w:hAnsi="宋体"/>
          <w:szCs w:val="21"/>
        </w:rPr>
        <w:t>Mi</w:t>
      </w:r>
      <w:r w:rsidRPr="00617CE9">
        <w:rPr>
          <w:rFonts w:ascii="宋体" w:hAnsi="宋体" w:hint="eastAsia"/>
          <w:szCs w:val="21"/>
        </w:rPr>
        <w:t>是各二级指标的分值。</w:t>
      </w:r>
    </w:p>
    <w:p w:rsidR="0002624C" w:rsidRPr="00617CE9" w:rsidRDefault="0002624C" w:rsidP="00073199">
      <w:pPr>
        <w:spacing w:line="360" w:lineRule="auto"/>
        <w:ind w:firstLineChars="400" w:firstLine="840"/>
        <w:rPr>
          <w:rFonts w:ascii="宋体"/>
          <w:szCs w:val="21"/>
        </w:rPr>
      </w:pPr>
      <w:r w:rsidRPr="00617CE9">
        <w:rPr>
          <w:rFonts w:ascii="宋体" w:hAnsi="宋体"/>
          <w:szCs w:val="21"/>
        </w:rPr>
        <w:t xml:space="preserve">2. </w:t>
      </w:r>
      <w:r w:rsidRPr="00617CE9">
        <w:rPr>
          <w:rFonts w:ascii="宋体" w:hAnsi="宋体" w:hint="eastAsia"/>
          <w:szCs w:val="21"/>
        </w:rPr>
        <w:t>带</w:t>
      </w:r>
      <w:r w:rsidRPr="00617CE9">
        <w:rPr>
          <w:rFonts w:ascii="宋体" w:hAnsi="宋体"/>
          <w:szCs w:val="21"/>
        </w:rPr>
        <w:t>*</w:t>
      </w:r>
      <w:r w:rsidRPr="00617CE9">
        <w:rPr>
          <w:rFonts w:ascii="宋体" w:hAnsi="宋体" w:hint="eastAsia"/>
          <w:szCs w:val="21"/>
        </w:rPr>
        <w:t>号的指标为核心指标，核心指标得分均应在</w:t>
      </w:r>
      <w:r w:rsidRPr="00617CE9">
        <w:rPr>
          <w:rFonts w:ascii="宋体" w:hAnsi="宋体"/>
          <w:szCs w:val="21"/>
        </w:rPr>
        <w:t>C</w:t>
      </w:r>
      <w:r w:rsidRPr="00617CE9">
        <w:rPr>
          <w:rFonts w:ascii="宋体" w:hAnsi="宋体" w:hint="eastAsia"/>
          <w:szCs w:val="21"/>
        </w:rPr>
        <w:t>以上（不含</w:t>
      </w:r>
      <w:r w:rsidRPr="00617CE9">
        <w:rPr>
          <w:rFonts w:ascii="宋体" w:hAnsi="宋体"/>
          <w:szCs w:val="21"/>
        </w:rPr>
        <w:t>C</w:t>
      </w:r>
      <w:r w:rsidRPr="00617CE9">
        <w:rPr>
          <w:rFonts w:ascii="宋体" w:hAnsi="宋体" w:hint="eastAsia"/>
          <w:szCs w:val="21"/>
        </w:rPr>
        <w:t>）。</w:t>
      </w:r>
    </w:p>
    <w:p w:rsidR="0002624C" w:rsidRPr="00617CE9" w:rsidRDefault="0002624C" w:rsidP="00073199">
      <w:pPr>
        <w:spacing w:line="360" w:lineRule="auto"/>
        <w:ind w:firstLineChars="400" w:firstLine="840"/>
        <w:rPr>
          <w:rFonts w:ascii="宋体"/>
          <w:szCs w:val="21"/>
        </w:rPr>
      </w:pPr>
      <w:r w:rsidRPr="00617CE9">
        <w:rPr>
          <w:rFonts w:ascii="宋体" w:hAnsi="宋体"/>
          <w:szCs w:val="21"/>
        </w:rPr>
        <w:t xml:space="preserve">3. </w:t>
      </w:r>
      <w:r w:rsidRPr="00617CE9">
        <w:rPr>
          <w:rFonts w:ascii="宋体" w:hAnsi="宋体" w:hint="eastAsia"/>
          <w:szCs w:val="21"/>
        </w:rPr>
        <w:t>课程团队及负责人应对在课程平台上发布的内容做严格审查。</w:t>
      </w:r>
    </w:p>
    <w:p w:rsidR="0002624C" w:rsidRPr="00617CE9" w:rsidRDefault="0002624C" w:rsidP="00CA541E">
      <w:pPr>
        <w:spacing w:beforeLines="100" w:afterLines="50" w:line="360" w:lineRule="auto"/>
        <w:ind w:firstLineChars="200" w:firstLine="420"/>
        <w:rPr>
          <w:rFonts w:ascii="宋体"/>
          <w:szCs w:val="21"/>
        </w:rPr>
      </w:pPr>
    </w:p>
    <w:p w:rsidR="0002624C" w:rsidRPr="00617CE9" w:rsidRDefault="0002624C">
      <w:pPr>
        <w:rPr>
          <w:rFonts w:ascii="宋体"/>
          <w:szCs w:val="21"/>
        </w:rPr>
      </w:pPr>
    </w:p>
    <w:sectPr w:rsidR="0002624C" w:rsidRPr="00617CE9" w:rsidSect="00B169D2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ACA" w:rsidRDefault="00D44ACA" w:rsidP="00073199">
      <w:r>
        <w:separator/>
      </w:r>
    </w:p>
  </w:endnote>
  <w:endnote w:type="continuationSeparator" w:id="1">
    <w:p w:rsidR="00D44ACA" w:rsidRDefault="00D44ACA" w:rsidP="00073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ACA" w:rsidRDefault="00D44ACA" w:rsidP="00073199">
      <w:r>
        <w:separator/>
      </w:r>
    </w:p>
  </w:footnote>
  <w:footnote w:type="continuationSeparator" w:id="1">
    <w:p w:rsidR="00D44ACA" w:rsidRDefault="00D44ACA" w:rsidP="00073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24C" w:rsidRDefault="0002624C" w:rsidP="00C33E8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199"/>
    <w:rsid w:val="00014D94"/>
    <w:rsid w:val="0002624C"/>
    <w:rsid w:val="00073199"/>
    <w:rsid w:val="00074A94"/>
    <w:rsid w:val="000B449B"/>
    <w:rsid w:val="000E04B8"/>
    <w:rsid w:val="000E2B68"/>
    <w:rsid w:val="000F4166"/>
    <w:rsid w:val="00134FCE"/>
    <w:rsid w:val="001361AF"/>
    <w:rsid w:val="001539FD"/>
    <w:rsid w:val="00155CA6"/>
    <w:rsid w:val="00192BD1"/>
    <w:rsid w:val="001C3E03"/>
    <w:rsid w:val="00233A27"/>
    <w:rsid w:val="00271E64"/>
    <w:rsid w:val="00291D5B"/>
    <w:rsid w:val="002A797B"/>
    <w:rsid w:val="002B2B8D"/>
    <w:rsid w:val="002C4D19"/>
    <w:rsid w:val="0033702D"/>
    <w:rsid w:val="0034386F"/>
    <w:rsid w:val="0037042C"/>
    <w:rsid w:val="00382F24"/>
    <w:rsid w:val="0038409F"/>
    <w:rsid w:val="00384360"/>
    <w:rsid w:val="003B0EBD"/>
    <w:rsid w:val="003C288F"/>
    <w:rsid w:val="003E6705"/>
    <w:rsid w:val="003F06B9"/>
    <w:rsid w:val="00406115"/>
    <w:rsid w:val="004260EC"/>
    <w:rsid w:val="00433347"/>
    <w:rsid w:val="004A553E"/>
    <w:rsid w:val="004F3D1A"/>
    <w:rsid w:val="0050148D"/>
    <w:rsid w:val="00505CD3"/>
    <w:rsid w:val="00507422"/>
    <w:rsid w:val="00517390"/>
    <w:rsid w:val="0052421E"/>
    <w:rsid w:val="005D08A5"/>
    <w:rsid w:val="00617CE9"/>
    <w:rsid w:val="00637111"/>
    <w:rsid w:val="006471DA"/>
    <w:rsid w:val="00666EB5"/>
    <w:rsid w:val="00676A60"/>
    <w:rsid w:val="006A57FE"/>
    <w:rsid w:val="006B4766"/>
    <w:rsid w:val="00704DA0"/>
    <w:rsid w:val="007279C4"/>
    <w:rsid w:val="00781F21"/>
    <w:rsid w:val="007B28E9"/>
    <w:rsid w:val="007D04F4"/>
    <w:rsid w:val="007F23EE"/>
    <w:rsid w:val="007F63AD"/>
    <w:rsid w:val="00825277"/>
    <w:rsid w:val="00870882"/>
    <w:rsid w:val="00890B77"/>
    <w:rsid w:val="008B51B5"/>
    <w:rsid w:val="008B606D"/>
    <w:rsid w:val="008D2B64"/>
    <w:rsid w:val="0090305A"/>
    <w:rsid w:val="0090333C"/>
    <w:rsid w:val="00917B64"/>
    <w:rsid w:val="009C175D"/>
    <w:rsid w:val="009F5CFE"/>
    <w:rsid w:val="00A401A7"/>
    <w:rsid w:val="00A629A1"/>
    <w:rsid w:val="00A62BB6"/>
    <w:rsid w:val="00A80F89"/>
    <w:rsid w:val="00A91B90"/>
    <w:rsid w:val="00AB6CD4"/>
    <w:rsid w:val="00B12D74"/>
    <w:rsid w:val="00B169D2"/>
    <w:rsid w:val="00B628F8"/>
    <w:rsid w:val="00B83A14"/>
    <w:rsid w:val="00B859F6"/>
    <w:rsid w:val="00B93B0A"/>
    <w:rsid w:val="00B97D3F"/>
    <w:rsid w:val="00BA3125"/>
    <w:rsid w:val="00BD3A22"/>
    <w:rsid w:val="00BE0B48"/>
    <w:rsid w:val="00C232ED"/>
    <w:rsid w:val="00C33E89"/>
    <w:rsid w:val="00C43B67"/>
    <w:rsid w:val="00C61C84"/>
    <w:rsid w:val="00C75314"/>
    <w:rsid w:val="00CA1686"/>
    <w:rsid w:val="00CA541E"/>
    <w:rsid w:val="00CE39C8"/>
    <w:rsid w:val="00CF3C12"/>
    <w:rsid w:val="00D20451"/>
    <w:rsid w:val="00D24A9D"/>
    <w:rsid w:val="00D44ACA"/>
    <w:rsid w:val="00D51D84"/>
    <w:rsid w:val="00D6477D"/>
    <w:rsid w:val="00DB4E84"/>
    <w:rsid w:val="00DE7E93"/>
    <w:rsid w:val="00DF0F22"/>
    <w:rsid w:val="00E12E8F"/>
    <w:rsid w:val="00E42717"/>
    <w:rsid w:val="00EF5558"/>
    <w:rsid w:val="00F064ED"/>
    <w:rsid w:val="00F42939"/>
    <w:rsid w:val="00F433F0"/>
    <w:rsid w:val="00F56AD3"/>
    <w:rsid w:val="00F61361"/>
    <w:rsid w:val="00F62836"/>
    <w:rsid w:val="00F74E18"/>
    <w:rsid w:val="00F837D0"/>
    <w:rsid w:val="00FD4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9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73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07319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0731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073199"/>
    <w:rPr>
      <w:rFonts w:cs="Times New Roman"/>
      <w:sz w:val="18"/>
      <w:szCs w:val="18"/>
    </w:rPr>
  </w:style>
  <w:style w:type="character" w:styleId="a5">
    <w:name w:val="Hyperlink"/>
    <w:uiPriority w:val="99"/>
    <w:rsid w:val="0051739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tc.fanya.chaoxing.com/portal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utc.fanya.chaoxing.com/port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373</Words>
  <Characters>2127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27</cp:revision>
  <dcterms:created xsi:type="dcterms:W3CDTF">2019-01-07T09:06:00Z</dcterms:created>
  <dcterms:modified xsi:type="dcterms:W3CDTF">2019-01-16T06:07:00Z</dcterms:modified>
</cp:coreProperties>
</file>