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E6E94" w:rsidRPr="008B4C5C" w:rsidRDefault="002645C3">
      <w:pPr>
        <w:jc w:val="center"/>
        <w:rPr>
          <w:rFonts w:ascii="黑体" w:eastAsia="黑体" w:hAnsi="黑体"/>
          <w:sz w:val="36"/>
          <w:szCs w:val="36"/>
        </w:rPr>
      </w:pPr>
      <w:r w:rsidRPr="008B4C5C">
        <w:rPr>
          <w:rFonts w:ascii="黑体" w:eastAsia="黑体" w:hAnsi="黑体"/>
          <w:sz w:val="36"/>
          <w:szCs w:val="36"/>
        </w:rPr>
        <w:t>模拟炒股系统</w:t>
      </w:r>
      <w:r w:rsidR="008C191C" w:rsidRPr="008B4C5C">
        <w:rPr>
          <w:rFonts w:ascii="黑体" w:eastAsia="黑体" w:hAnsi="黑体" w:hint="eastAsia"/>
          <w:sz w:val="36"/>
          <w:szCs w:val="36"/>
        </w:rPr>
        <w:t>报名操作流程</w:t>
      </w:r>
    </w:p>
    <w:p w:rsidR="008C191C" w:rsidRPr="008B4C5C" w:rsidRDefault="008C191C">
      <w:pPr>
        <w:rPr>
          <w:rFonts w:hint="eastAsia"/>
          <w:sz w:val="28"/>
          <w:szCs w:val="28"/>
        </w:rPr>
      </w:pPr>
    </w:p>
    <w:p w:rsidR="006E6E94" w:rsidRPr="008B4C5C" w:rsidRDefault="008C191C" w:rsidP="008B4C5C">
      <w:pPr>
        <w:ind w:firstLine="420"/>
        <w:rPr>
          <w:rFonts w:ascii="宋体" w:hAnsi="宋体"/>
          <w:sz w:val="28"/>
          <w:szCs w:val="28"/>
        </w:rPr>
      </w:pPr>
      <w:r w:rsidRPr="008B4C5C">
        <w:rPr>
          <w:rFonts w:ascii="宋体" w:hAnsi="宋体" w:hint="eastAsia"/>
          <w:sz w:val="28"/>
          <w:szCs w:val="28"/>
        </w:rPr>
        <w:t>选手需</w:t>
      </w:r>
      <w:r w:rsidR="008B4C5C" w:rsidRPr="008B4C5C">
        <w:rPr>
          <w:rFonts w:ascii="宋体" w:hAnsi="宋体" w:hint="eastAsia"/>
          <w:sz w:val="28"/>
          <w:szCs w:val="28"/>
        </w:rPr>
        <w:t>完成以下三步：1、</w:t>
      </w:r>
      <w:r w:rsidR="008B4C5C" w:rsidRPr="008B4C5C">
        <w:rPr>
          <w:rFonts w:ascii="宋体" w:hAnsi="宋体"/>
          <w:sz w:val="28"/>
          <w:szCs w:val="28"/>
        </w:rPr>
        <w:t>在应用宝和APPstore下载最新版本股市教练</w:t>
      </w:r>
      <w:r w:rsidR="00DC3B3F">
        <w:rPr>
          <w:rFonts w:ascii="宋体" w:hAnsi="宋体" w:hint="eastAsia"/>
          <w:sz w:val="28"/>
          <w:szCs w:val="28"/>
        </w:rPr>
        <w:t>；</w:t>
      </w:r>
    </w:p>
    <w:p w:rsidR="00463AE2" w:rsidRDefault="008B4C5C" w:rsidP="008B4C5C">
      <w:pPr>
        <w:rPr>
          <w:rFonts w:ascii="宋体" w:hAnsi="宋体"/>
          <w:sz w:val="28"/>
          <w:szCs w:val="28"/>
        </w:rPr>
      </w:pPr>
      <w:r w:rsidRPr="008B4C5C">
        <w:rPr>
          <w:rFonts w:ascii="宋体" w:hAnsi="宋体" w:hint="eastAsia"/>
          <w:sz w:val="28"/>
          <w:szCs w:val="28"/>
        </w:rPr>
        <w:t>2、</w:t>
      </w:r>
      <w:r>
        <w:rPr>
          <w:rFonts w:ascii="宋体" w:hAnsi="宋体" w:hint="eastAsia"/>
          <w:sz w:val="28"/>
          <w:szCs w:val="28"/>
        </w:rPr>
        <w:t>在同花顺官网注册</w:t>
      </w:r>
      <w:r w:rsidR="00DC3B3F">
        <w:rPr>
          <w:rFonts w:ascii="宋体" w:hAnsi="宋体" w:hint="eastAsia"/>
          <w:sz w:val="28"/>
          <w:szCs w:val="28"/>
        </w:rPr>
        <w:t>好</w:t>
      </w:r>
      <w:r>
        <w:rPr>
          <w:rFonts w:ascii="宋体" w:hAnsi="宋体" w:hint="eastAsia"/>
          <w:sz w:val="28"/>
          <w:szCs w:val="28"/>
        </w:rPr>
        <w:t>同花顺账号，并牢记账号和密码</w:t>
      </w:r>
      <w:r w:rsidR="00DC3B3F">
        <w:rPr>
          <w:rFonts w:ascii="宋体" w:hAnsi="宋体" w:hint="eastAsia"/>
          <w:sz w:val="28"/>
          <w:szCs w:val="28"/>
        </w:rPr>
        <w:t>；3、从以下方式报名参赛</w:t>
      </w:r>
    </w:p>
    <w:p w:rsidR="00463AE2" w:rsidRDefault="00DC3B3F" w:rsidP="008B4C5C">
      <w:pPr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（1）扫描比赛二维码</w:t>
      </w:r>
      <w:r w:rsidR="004A7DE5">
        <w:rPr>
          <w:rFonts w:ascii="宋体" w:hAnsi="宋体" w:hint="eastAsia"/>
          <w:sz w:val="28"/>
          <w:szCs w:val="28"/>
        </w:rPr>
        <w:t>（见</w:t>
      </w:r>
      <w:bookmarkStart w:id="0" w:name="_GoBack"/>
      <w:bookmarkEnd w:id="0"/>
      <w:r w:rsidR="004A7DE5">
        <w:rPr>
          <w:rFonts w:ascii="宋体" w:hAnsi="宋体" w:hint="eastAsia"/>
          <w:sz w:val="28"/>
          <w:szCs w:val="28"/>
        </w:rPr>
        <w:t>附件6）</w:t>
      </w:r>
    </w:p>
    <w:p w:rsidR="00463AE2" w:rsidRDefault="00DC3B3F" w:rsidP="008B4C5C">
      <w:pPr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（2）网页报名链接</w:t>
      </w:r>
      <w:r w:rsidR="00463AE2">
        <w:rPr>
          <w:rFonts w:ascii="宋体" w:hAnsi="宋体" w:hint="eastAsia"/>
          <w:sz w:val="28"/>
          <w:szCs w:val="28"/>
        </w:rPr>
        <w:t>（</w:t>
      </w:r>
      <w:hyperlink r:id="rId6" w:history="1">
        <w:r w:rsidR="00463AE2" w:rsidRPr="007B2334">
          <w:rPr>
            <w:rStyle w:val="ac"/>
            <w:rFonts w:ascii="宋体" w:hAnsi="宋体" w:hint="eastAsia"/>
            <w:sz w:val="28"/>
            <w:szCs w:val="28"/>
          </w:rPr>
          <w:t>http://t.10jqka.com.cn/m/game/shareStadium/?stadiumid=1389</w:t>
        </w:r>
      </w:hyperlink>
      <w:r w:rsidR="00463AE2">
        <w:rPr>
          <w:rFonts w:ascii="宋体" w:hAnsi="宋体" w:hint="eastAsia"/>
          <w:sz w:val="28"/>
          <w:szCs w:val="28"/>
        </w:rPr>
        <w:t>）</w:t>
      </w:r>
    </w:p>
    <w:p w:rsidR="008B4C5C" w:rsidRPr="008B4C5C" w:rsidRDefault="00DC3B3F" w:rsidP="008B4C5C">
      <w:pPr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（3）股市教练A</w:t>
      </w:r>
      <w:r>
        <w:rPr>
          <w:rFonts w:ascii="宋体" w:hAnsi="宋体"/>
          <w:sz w:val="28"/>
          <w:szCs w:val="28"/>
        </w:rPr>
        <w:t>PP</w:t>
      </w:r>
      <w:r>
        <w:rPr>
          <w:rFonts w:ascii="宋体" w:hAnsi="宋体" w:hint="eastAsia"/>
          <w:sz w:val="28"/>
          <w:szCs w:val="28"/>
        </w:rPr>
        <w:t>搜索浙江省第四届“东北证券同花顺杯”大学生证券投资个人竞赛</w:t>
      </w:r>
    </w:p>
    <w:p w:rsidR="008C191C" w:rsidRPr="008B4C5C" w:rsidRDefault="008C191C">
      <w:pPr>
        <w:rPr>
          <w:rFonts w:ascii="宋体" w:hAnsi="宋体"/>
          <w:sz w:val="28"/>
          <w:szCs w:val="28"/>
        </w:rPr>
      </w:pPr>
    </w:p>
    <w:p w:rsidR="00A40A22" w:rsidRDefault="00A40A22">
      <w:pPr>
        <w:rPr>
          <w:rFonts w:ascii="宋体" w:hAnsi="宋体"/>
          <w:sz w:val="28"/>
          <w:szCs w:val="28"/>
        </w:rPr>
      </w:pPr>
    </w:p>
    <w:p w:rsidR="006E6E94" w:rsidRPr="008B4C5C" w:rsidRDefault="002645C3">
      <w:pPr>
        <w:rPr>
          <w:rFonts w:ascii="宋体" w:hAnsi="宋体"/>
          <w:sz w:val="28"/>
          <w:szCs w:val="28"/>
        </w:rPr>
      </w:pPr>
      <w:r w:rsidRPr="008B4C5C">
        <w:rPr>
          <w:rFonts w:ascii="宋体" w:hAnsi="宋体"/>
          <w:sz w:val="28"/>
          <w:szCs w:val="28"/>
        </w:rPr>
        <w:t>浙江省赛个人赛操作流程</w:t>
      </w:r>
    </w:p>
    <w:p w:rsidR="006E6E94" w:rsidRDefault="002645C3">
      <w:pPr>
        <w:rPr>
          <w:rFonts w:hint="eastAsia"/>
          <w:sz w:val="28"/>
          <w:szCs w:val="28"/>
        </w:rPr>
      </w:pPr>
      <w:r>
        <w:rPr>
          <w:b/>
          <w:bCs/>
          <w:sz w:val="32"/>
          <w:szCs w:val="32"/>
        </w:rPr>
        <w:t>比赛报名</w:t>
      </w:r>
      <w:r>
        <w:rPr>
          <w:b/>
          <w:bCs/>
          <w:sz w:val="28"/>
          <w:szCs w:val="32"/>
        </w:rPr>
        <w:t>：</w:t>
      </w:r>
      <w:r w:rsidR="008C191C" w:rsidRPr="009839BC">
        <w:rPr>
          <w:rFonts w:hint="eastAsia"/>
          <w:sz w:val="28"/>
          <w:szCs w:val="28"/>
        </w:rPr>
        <w:t xml:space="preserve"> </w:t>
      </w:r>
      <w:r w:rsidR="009839BC" w:rsidRPr="009839BC">
        <w:rPr>
          <w:rFonts w:hint="eastAsia"/>
          <w:sz w:val="28"/>
          <w:szCs w:val="28"/>
        </w:rPr>
        <w:t>按流程</w:t>
      </w:r>
      <w:r w:rsidR="009839BC">
        <w:rPr>
          <w:rFonts w:hint="eastAsia"/>
          <w:sz w:val="28"/>
          <w:szCs w:val="28"/>
        </w:rPr>
        <w:t>规范</w:t>
      </w:r>
      <w:r w:rsidR="009839BC" w:rsidRPr="009839BC">
        <w:rPr>
          <w:rFonts w:hint="eastAsia"/>
          <w:sz w:val="28"/>
          <w:szCs w:val="28"/>
        </w:rPr>
        <w:t>填写好</w:t>
      </w:r>
      <w:r w:rsidR="009839BC">
        <w:rPr>
          <w:rFonts w:hint="eastAsia"/>
          <w:sz w:val="28"/>
          <w:szCs w:val="28"/>
        </w:rPr>
        <w:t>自己的信息</w:t>
      </w:r>
      <w:r w:rsidR="00341FE3">
        <w:rPr>
          <w:rFonts w:hint="eastAsia"/>
          <w:sz w:val="28"/>
          <w:szCs w:val="28"/>
        </w:rPr>
        <w:t>，进入比赛首页</w:t>
      </w:r>
    </w:p>
    <w:p w:rsidR="00A40A22" w:rsidRDefault="00A40A22">
      <w:pPr>
        <w:rPr>
          <w:rFonts w:hint="eastAsia"/>
        </w:rPr>
      </w:pPr>
      <w:r>
        <w:rPr>
          <w:b/>
          <w:bCs/>
          <w:noProof/>
          <w:sz w:val="32"/>
          <w:szCs w:val="32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4469553</wp:posOffset>
            </wp:positionH>
            <wp:positionV relativeFrom="paragraph">
              <wp:posOffset>381847</wp:posOffset>
            </wp:positionV>
            <wp:extent cx="2023745" cy="3597910"/>
            <wp:effectExtent l="0" t="0" r="0" b="0"/>
            <wp:wrapSquare wrapText="bothSides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1066606416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3745" cy="3597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C3B3F" w:rsidRPr="00DC3B3F" w:rsidRDefault="009839BC">
      <w:pPr>
        <w:rPr>
          <w:rFonts w:hint="eastAsia"/>
        </w:rPr>
      </w:pPr>
      <w:r>
        <w:rPr>
          <w:b/>
          <w:bCs/>
          <w:noProof/>
          <w:sz w:val="32"/>
          <w:szCs w:val="32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2217420</wp:posOffset>
            </wp:positionH>
            <wp:positionV relativeFrom="paragraph">
              <wp:posOffset>196003</wp:posOffset>
            </wp:positionV>
            <wp:extent cx="2040255" cy="3627120"/>
            <wp:effectExtent l="0" t="0" r="0" b="0"/>
            <wp:wrapThrough wrapText="bothSides">
              <wp:wrapPolygon edited="0">
                <wp:start x="0" y="0"/>
                <wp:lineTo x="0" y="21441"/>
                <wp:lineTo x="21378" y="21441"/>
                <wp:lineTo x="21378" y="0"/>
                <wp:lineTo x="0" y="0"/>
              </wp:wrapPolygon>
            </wp:wrapThrough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106660641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0255" cy="362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C3B3F" w:rsidRPr="009839BC" w:rsidRDefault="00DC3B3F" w:rsidP="00DC3B3F">
      <w:pPr>
        <w:rPr>
          <w:rFonts w:hint="eastAsia"/>
          <w:bCs/>
          <w:sz w:val="28"/>
          <w:szCs w:val="28"/>
        </w:rPr>
      </w:pPr>
      <w:r w:rsidRPr="009839BC">
        <w:rPr>
          <w:rFonts w:hint="eastAsia"/>
          <w:bCs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-1905</wp:posOffset>
            </wp:positionV>
            <wp:extent cx="2065655" cy="3672205"/>
            <wp:effectExtent l="0" t="0" r="0" b="0"/>
            <wp:wrapSquare wrapText="bothSides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106660641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5655" cy="3672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40A22" w:rsidRDefault="00A40A22" w:rsidP="00A40A22">
      <w:pPr>
        <w:rPr>
          <w:rFonts w:hint="eastAsia"/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br w:type="page"/>
      </w:r>
    </w:p>
    <w:p w:rsidR="006E6E94" w:rsidRDefault="00A40A22" w:rsidP="00A40A22">
      <w:pPr>
        <w:rPr>
          <w:rFonts w:hint="eastAsia"/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lastRenderedPageBreak/>
        <w:t>比赛界面功能点：</w:t>
      </w:r>
    </w:p>
    <w:p w:rsidR="00F02208" w:rsidRDefault="00F02208" w:rsidP="00A40A22">
      <w:pPr>
        <w:rPr>
          <w:rFonts w:hint="eastAsia"/>
          <w:b/>
          <w:bCs/>
          <w:sz w:val="32"/>
          <w:szCs w:val="32"/>
        </w:rPr>
      </w:pPr>
    </w:p>
    <w:p w:rsidR="006E6E94" w:rsidRPr="00A40A22" w:rsidRDefault="00F02208" w:rsidP="00A40A22">
      <w:pPr>
        <w:jc w:val="center"/>
        <w:rPr>
          <w:rFonts w:hint="eastAsia"/>
          <w:bCs/>
          <w:sz w:val="32"/>
          <w:szCs w:val="32"/>
        </w:rPr>
      </w:pPr>
      <w:r>
        <w:rPr>
          <w:rFonts w:hint="eastAsia"/>
          <w:b/>
          <w:bCs/>
          <w:noProof/>
          <w:sz w:val="32"/>
          <w:szCs w:val="32"/>
        </w:rPr>
        <w:drawing>
          <wp:anchor distT="0" distB="0" distL="114300" distR="114300" simplePos="0" relativeHeight="251681792" behindDoc="0" locked="0" layoutInCell="1" allowOverlap="1" wp14:anchorId="6D7F79B2">
            <wp:simplePos x="0" y="0"/>
            <wp:positionH relativeFrom="column">
              <wp:posOffset>3343487</wp:posOffset>
            </wp:positionH>
            <wp:positionV relativeFrom="paragraph">
              <wp:posOffset>20108</wp:posOffset>
            </wp:positionV>
            <wp:extent cx="2776855" cy="4937125"/>
            <wp:effectExtent l="0" t="0" r="0" b="0"/>
            <wp:wrapSquare wrapText="bothSides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1066606925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6855" cy="4937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40A22" w:rsidRPr="00A40A22">
        <w:rPr>
          <w:rFonts w:hint="eastAsia"/>
          <w:bCs/>
          <w:noProof/>
          <w:sz w:val="32"/>
          <w:szCs w:val="32"/>
        </w:rPr>
        <w:drawing>
          <wp:inline distT="0" distB="0" distL="0" distR="0">
            <wp:extent cx="2811265" cy="4959711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1066606412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1265" cy="4959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2208" w:rsidRDefault="00F02208" w:rsidP="00F02208">
      <w:pPr>
        <w:ind w:firstLineChars="600" w:firstLine="1928"/>
        <w:rPr>
          <w:rFonts w:hint="eastAsia"/>
          <w:b/>
          <w:bCs/>
          <w:sz w:val="32"/>
          <w:szCs w:val="32"/>
        </w:rPr>
      </w:pPr>
    </w:p>
    <w:p w:rsidR="006E6E94" w:rsidRPr="00F02208" w:rsidRDefault="00075489" w:rsidP="00F02208">
      <w:pPr>
        <w:ind w:firstLineChars="600" w:firstLine="1920"/>
        <w:rPr>
          <w:rFonts w:hint="eastAsia"/>
          <w:bCs/>
          <w:sz w:val="32"/>
          <w:szCs w:val="32"/>
        </w:rPr>
      </w:pPr>
      <w:r w:rsidRPr="00F02208">
        <w:rPr>
          <w:rFonts w:hint="eastAsia"/>
          <w:bCs/>
          <w:sz w:val="32"/>
          <w:szCs w:val="32"/>
        </w:rPr>
        <w:t>比赛首页</w:t>
      </w:r>
      <w:r>
        <w:rPr>
          <w:rFonts w:hint="eastAsia"/>
          <w:bCs/>
          <w:sz w:val="32"/>
          <w:szCs w:val="32"/>
        </w:rPr>
        <w:t xml:space="preserve"> </w:t>
      </w:r>
      <w:r w:rsidR="00F02208">
        <w:rPr>
          <w:bCs/>
          <w:sz w:val="32"/>
          <w:szCs w:val="32"/>
        </w:rPr>
        <w:t xml:space="preserve">                   </w:t>
      </w:r>
      <w:r w:rsidR="00F02208">
        <w:rPr>
          <w:rFonts w:hint="eastAsia"/>
          <w:bCs/>
          <w:sz w:val="32"/>
          <w:szCs w:val="32"/>
        </w:rPr>
        <w:t>排行榜（赛区搜索）</w:t>
      </w:r>
    </w:p>
    <w:p w:rsidR="00674254" w:rsidRDefault="00674254">
      <w:pPr>
        <w:jc w:val="center"/>
        <w:rPr>
          <w:rFonts w:hint="eastAsia"/>
          <w:b/>
          <w:bCs/>
          <w:sz w:val="32"/>
          <w:szCs w:val="32"/>
        </w:rPr>
      </w:pPr>
    </w:p>
    <w:p w:rsidR="00674254" w:rsidRPr="00674254" w:rsidRDefault="00674254">
      <w:pPr>
        <w:jc w:val="center"/>
        <w:rPr>
          <w:rFonts w:hint="eastAsia"/>
          <w:b/>
          <w:bCs/>
          <w:sz w:val="28"/>
          <w:szCs w:val="28"/>
        </w:rPr>
      </w:pPr>
    </w:p>
    <w:p w:rsidR="00674254" w:rsidRPr="00674254" w:rsidRDefault="00674254" w:rsidP="00674254">
      <w:pPr>
        <w:rPr>
          <w:rFonts w:hint="eastAsia"/>
          <w:bCs/>
          <w:sz w:val="28"/>
          <w:szCs w:val="28"/>
        </w:rPr>
      </w:pPr>
      <w:r w:rsidRPr="00674254">
        <w:rPr>
          <w:rFonts w:hint="eastAsia"/>
          <w:bCs/>
          <w:sz w:val="28"/>
          <w:szCs w:val="28"/>
        </w:rPr>
        <w:t>比赛首页展示选手的资产、盈亏、持仓情况</w:t>
      </w:r>
      <w:r>
        <w:rPr>
          <w:rFonts w:hint="eastAsia"/>
          <w:bCs/>
          <w:sz w:val="28"/>
          <w:szCs w:val="28"/>
        </w:rPr>
        <w:t>，点击“我的持仓”按钮查看我的当前持仓股票，点击“立即交易”按钮进入交易</w:t>
      </w:r>
    </w:p>
    <w:p w:rsidR="00674254" w:rsidRDefault="00674254" w:rsidP="00674254">
      <w:pPr>
        <w:rPr>
          <w:rFonts w:hint="eastAsia"/>
          <w:bCs/>
          <w:sz w:val="28"/>
          <w:szCs w:val="28"/>
        </w:rPr>
      </w:pPr>
    </w:p>
    <w:p w:rsidR="00674254" w:rsidRPr="00674254" w:rsidRDefault="00674254" w:rsidP="00674254">
      <w:pPr>
        <w:rPr>
          <w:rFonts w:hint="eastAsia"/>
          <w:bCs/>
          <w:sz w:val="28"/>
          <w:szCs w:val="28"/>
        </w:rPr>
      </w:pPr>
      <w:r w:rsidRPr="00674254">
        <w:rPr>
          <w:rFonts w:hint="eastAsia"/>
          <w:bCs/>
          <w:sz w:val="28"/>
          <w:szCs w:val="28"/>
        </w:rPr>
        <w:t>排行榜可以进行赛区的筛选，查看自己的高校</w:t>
      </w:r>
    </w:p>
    <w:p w:rsidR="00A40A22" w:rsidRPr="00674254" w:rsidRDefault="00F02208" w:rsidP="00075489">
      <w:pPr>
        <w:jc w:val="center"/>
        <w:rPr>
          <w:rFonts w:hint="eastAsia"/>
          <w:b/>
          <w:bCs/>
          <w:sz w:val="28"/>
          <w:szCs w:val="28"/>
        </w:rPr>
      </w:pPr>
      <w:r w:rsidRPr="00674254">
        <w:rPr>
          <w:rFonts w:hint="eastAsia"/>
          <w:b/>
          <w:bCs/>
          <w:sz w:val="28"/>
          <w:szCs w:val="28"/>
        </w:rPr>
        <w:br w:type="page"/>
      </w:r>
    </w:p>
    <w:p w:rsidR="00075489" w:rsidRPr="00075489" w:rsidRDefault="00075489" w:rsidP="00075489">
      <w:pPr>
        <w:rPr>
          <w:rFonts w:hint="eastAsia"/>
          <w:b/>
          <w:bCs/>
          <w:sz w:val="28"/>
          <w:szCs w:val="32"/>
        </w:rPr>
      </w:pPr>
      <w:r>
        <w:rPr>
          <w:rFonts w:hint="eastAsia"/>
          <w:b/>
          <w:bCs/>
          <w:sz w:val="28"/>
          <w:szCs w:val="32"/>
        </w:rPr>
        <w:lastRenderedPageBreak/>
        <w:t>持仓交易页面</w:t>
      </w:r>
      <w:r w:rsidR="00674254">
        <w:rPr>
          <w:rFonts w:hint="eastAsia"/>
          <w:b/>
          <w:bCs/>
          <w:sz w:val="28"/>
          <w:szCs w:val="32"/>
        </w:rPr>
        <w:t>：</w:t>
      </w:r>
    </w:p>
    <w:p w:rsidR="00075489" w:rsidRPr="00075489" w:rsidRDefault="00075489" w:rsidP="00075489">
      <w:pPr>
        <w:rPr>
          <w:rFonts w:hint="eastAsia"/>
          <w:b/>
          <w:bCs/>
          <w:sz w:val="32"/>
          <w:szCs w:val="32"/>
        </w:rPr>
      </w:pPr>
      <w:r>
        <w:rPr>
          <w:rFonts w:hint="eastAsia"/>
          <w:noProof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3166110</wp:posOffset>
            </wp:positionH>
            <wp:positionV relativeFrom="paragraph">
              <wp:posOffset>208915</wp:posOffset>
            </wp:positionV>
            <wp:extent cx="2788285" cy="4940935"/>
            <wp:effectExtent l="0" t="0" r="0" b="0"/>
            <wp:wrapSquare wrapText="bothSides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0~O$$75KEVP}YX_XS10$[VF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8285" cy="4940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E6E94" w:rsidRDefault="00075489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2743200" cy="4876576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1066606924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0785" cy="4907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5489" w:rsidRDefault="00075489">
      <w:pPr>
        <w:rPr>
          <w:rFonts w:hint="eastAsia"/>
        </w:rPr>
      </w:pPr>
    </w:p>
    <w:p w:rsidR="00075489" w:rsidRDefault="00075489" w:rsidP="00075489">
      <w:pPr>
        <w:ind w:firstLineChars="500" w:firstLine="1600"/>
        <w:rPr>
          <w:rFonts w:hint="eastAsia"/>
          <w:bCs/>
          <w:sz w:val="32"/>
          <w:szCs w:val="32"/>
        </w:rPr>
      </w:pPr>
      <w:r>
        <w:rPr>
          <w:rFonts w:hint="eastAsia"/>
          <w:bCs/>
          <w:sz w:val="32"/>
          <w:szCs w:val="32"/>
        </w:rPr>
        <w:t>持仓页面</w:t>
      </w:r>
      <w:r>
        <w:rPr>
          <w:rFonts w:hint="eastAsia"/>
          <w:bCs/>
          <w:sz w:val="32"/>
          <w:szCs w:val="32"/>
        </w:rPr>
        <w:t xml:space="preserve"> </w:t>
      </w:r>
      <w:r>
        <w:rPr>
          <w:bCs/>
          <w:sz w:val="32"/>
          <w:szCs w:val="32"/>
        </w:rPr>
        <w:t xml:space="preserve">                    </w:t>
      </w:r>
      <w:r w:rsidR="00674254">
        <w:rPr>
          <w:bCs/>
          <w:sz w:val="32"/>
          <w:szCs w:val="32"/>
        </w:rPr>
        <w:t xml:space="preserve"> </w:t>
      </w:r>
      <w:r>
        <w:rPr>
          <w:rFonts w:hint="eastAsia"/>
          <w:bCs/>
          <w:sz w:val="32"/>
          <w:szCs w:val="32"/>
        </w:rPr>
        <w:t>立即交易</w:t>
      </w:r>
    </w:p>
    <w:p w:rsidR="000422BC" w:rsidRDefault="000422BC" w:rsidP="00075489">
      <w:pPr>
        <w:ind w:firstLineChars="500" w:firstLine="1600"/>
        <w:rPr>
          <w:rFonts w:hint="eastAsia"/>
          <w:bCs/>
          <w:sz w:val="32"/>
          <w:szCs w:val="32"/>
        </w:rPr>
      </w:pPr>
    </w:p>
    <w:p w:rsidR="00674254" w:rsidRDefault="00674254" w:rsidP="00075489">
      <w:pPr>
        <w:ind w:firstLineChars="500" w:firstLine="1600"/>
        <w:rPr>
          <w:rFonts w:hint="eastAsia"/>
          <w:bCs/>
          <w:sz w:val="32"/>
          <w:szCs w:val="32"/>
        </w:rPr>
      </w:pPr>
    </w:p>
    <w:p w:rsidR="00674254" w:rsidRPr="000422BC" w:rsidRDefault="000422BC" w:rsidP="00674254">
      <w:pPr>
        <w:jc w:val="both"/>
        <w:rPr>
          <w:rFonts w:hint="eastAsia"/>
          <w:bCs/>
          <w:sz w:val="28"/>
          <w:szCs w:val="28"/>
        </w:rPr>
      </w:pPr>
      <w:r w:rsidRPr="000422BC">
        <w:rPr>
          <w:rFonts w:hint="eastAsia"/>
          <w:bCs/>
          <w:sz w:val="28"/>
          <w:szCs w:val="28"/>
        </w:rPr>
        <w:t>我的持仓查看当前我的持仓股票，点击能进行买入卖出看行情等操作</w:t>
      </w:r>
    </w:p>
    <w:p w:rsidR="000422BC" w:rsidRPr="000422BC" w:rsidRDefault="000422BC" w:rsidP="000422BC">
      <w:pPr>
        <w:rPr>
          <w:rFonts w:hint="eastAsia"/>
          <w:sz w:val="28"/>
          <w:szCs w:val="28"/>
        </w:rPr>
      </w:pPr>
    </w:p>
    <w:p w:rsidR="00674254" w:rsidRDefault="000422BC" w:rsidP="000422BC">
      <w:pPr>
        <w:rPr>
          <w:rFonts w:hint="eastAsia"/>
        </w:rPr>
      </w:pPr>
      <w:r w:rsidRPr="000422BC">
        <w:rPr>
          <w:rFonts w:hint="eastAsia"/>
          <w:sz w:val="28"/>
          <w:szCs w:val="28"/>
        </w:rPr>
        <w:t>立即交易输入股票代码即可开始交易</w:t>
      </w:r>
      <w:r w:rsidR="00674254">
        <w:rPr>
          <w:rFonts w:hint="eastAsia"/>
        </w:rPr>
        <w:br w:type="page"/>
      </w:r>
    </w:p>
    <w:p w:rsidR="00674254" w:rsidRDefault="00674254" w:rsidP="00674254">
      <w:pPr>
        <w:rPr>
          <w:rFonts w:hint="eastAsia"/>
          <w:b/>
          <w:bCs/>
          <w:sz w:val="28"/>
          <w:szCs w:val="32"/>
        </w:rPr>
      </w:pPr>
      <w:r w:rsidRPr="00674254">
        <w:rPr>
          <w:rFonts w:hint="eastAsia"/>
          <w:b/>
          <w:bCs/>
          <w:sz w:val="28"/>
          <w:szCs w:val="32"/>
        </w:rPr>
        <w:lastRenderedPageBreak/>
        <w:t>行情页面</w:t>
      </w:r>
      <w:r>
        <w:rPr>
          <w:rFonts w:hint="eastAsia"/>
          <w:b/>
          <w:bCs/>
          <w:sz w:val="28"/>
          <w:szCs w:val="32"/>
        </w:rPr>
        <w:t>：</w:t>
      </w:r>
    </w:p>
    <w:p w:rsidR="000422BC" w:rsidRDefault="000422BC" w:rsidP="00674254">
      <w:pPr>
        <w:rPr>
          <w:rFonts w:hint="eastAsia"/>
          <w:b/>
          <w:bCs/>
          <w:sz w:val="28"/>
          <w:szCs w:val="32"/>
        </w:rPr>
      </w:pPr>
    </w:p>
    <w:p w:rsidR="000422BC" w:rsidRDefault="002645C3" w:rsidP="00674254">
      <w:pPr>
        <w:rPr>
          <w:rFonts w:hint="eastAsia"/>
          <w:b/>
          <w:bCs/>
          <w:sz w:val="28"/>
          <w:szCs w:val="32"/>
        </w:rPr>
      </w:pPr>
      <w:r>
        <w:rPr>
          <w:rFonts w:hint="eastAsia"/>
          <w:b/>
          <w:bCs/>
          <w:noProof/>
          <w:sz w:val="28"/>
          <w:szCs w:val="32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3021965</wp:posOffset>
            </wp:positionH>
            <wp:positionV relativeFrom="paragraph">
              <wp:posOffset>20955</wp:posOffset>
            </wp:positionV>
            <wp:extent cx="2055495" cy="3657600"/>
            <wp:effectExtent l="0" t="0" r="0" b="0"/>
            <wp:wrapSquare wrapText="bothSides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1066606920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5495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22BC">
        <w:rPr>
          <w:rFonts w:hint="eastAsia"/>
          <w:b/>
          <w:bCs/>
          <w:noProof/>
          <w:sz w:val="28"/>
          <w:szCs w:val="32"/>
        </w:rPr>
        <w:drawing>
          <wp:inline distT="0" distB="0" distL="0" distR="0">
            <wp:extent cx="2057494" cy="365760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1066606921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7329" cy="3763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45C3" w:rsidRDefault="002645C3" w:rsidP="002645C3">
      <w:pPr>
        <w:ind w:firstLineChars="500" w:firstLine="1405"/>
        <w:rPr>
          <w:rFonts w:hint="eastAsia"/>
          <w:b/>
          <w:bCs/>
          <w:sz w:val="28"/>
          <w:szCs w:val="32"/>
        </w:rPr>
      </w:pPr>
    </w:p>
    <w:p w:rsidR="00674254" w:rsidRDefault="002645C3" w:rsidP="002645C3">
      <w:pPr>
        <w:ind w:firstLineChars="400" w:firstLine="1124"/>
        <w:rPr>
          <w:rFonts w:hint="eastAsia"/>
          <w:b/>
          <w:bCs/>
          <w:sz w:val="28"/>
          <w:szCs w:val="32"/>
        </w:rPr>
      </w:pPr>
      <w:r>
        <w:rPr>
          <w:rFonts w:hint="eastAsia"/>
          <w:b/>
          <w:bCs/>
          <w:sz w:val="28"/>
          <w:szCs w:val="32"/>
        </w:rPr>
        <w:t>自选股</w:t>
      </w:r>
      <w:r>
        <w:rPr>
          <w:rFonts w:hint="eastAsia"/>
          <w:b/>
          <w:bCs/>
          <w:sz w:val="28"/>
          <w:szCs w:val="32"/>
        </w:rPr>
        <w:t xml:space="preserve"> </w:t>
      </w:r>
      <w:r>
        <w:rPr>
          <w:b/>
          <w:bCs/>
          <w:sz w:val="28"/>
          <w:szCs w:val="32"/>
        </w:rPr>
        <w:t xml:space="preserve">                             </w:t>
      </w:r>
      <w:r>
        <w:rPr>
          <w:rFonts w:hint="eastAsia"/>
          <w:b/>
          <w:bCs/>
          <w:sz w:val="28"/>
          <w:szCs w:val="32"/>
        </w:rPr>
        <w:t>个股行情</w:t>
      </w:r>
    </w:p>
    <w:p w:rsidR="002645C3" w:rsidRDefault="002645C3" w:rsidP="002645C3">
      <w:pPr>
        <w:ind w:firstLineChars="500" w:firstLine="1405"/>
        <w:rPr>
          <w:rFonts w:hint="eastAsia"/>
          <w:b/>
          <w:bCs/>
          <w:sz w:val="28"/>
          <w:szCs w:val="32"/>
        </w:rPr>
      </w:pPr>
    </w:p>
    <w:p w:rsidR="002645C3" w:rsidRPr="002645C3" w:rsidRDefault="002645C3" w:rsidP="002645C3">
      <w:pPr>
        <w:rPr>
          <w:rFonts w:hint="eastAsia"/>
          <w:b/>
          <w:bCs/>
          <w:sz w:val="28"/>
          <w:szCs w:val="32"/>
        </w:rPr>
      </w:pPr>
      <w:r>
        <w:rPr>
          <w:rFonts w:hint="eastAsia"/>
          <w:b/>
          <w:bCs/>
          <w:noProof/>
          <w:sz w:val="28"/>
          <w:szCs w:val="32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8890</wp:posOffset>
            </wp:positionV>
            <wp:extent cx="2152650" cy="3826510"/>
            <wp:effectExtent l="0" t="0" r="0" b="0"/>
            <wp:wrapSquare wrapText="bothSides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1066606919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3826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645C3" w:rsidRPr="002645C3" w:rsidRDefault="002645C3" w:rsidP="002645C3">
      <w:pPr>
        <w:ind w:firstLineChars="200" w:firstLine="560"/>
        <w:rPr>
          <w:rFonts w:hint="eastAsia"/>
          <w:bCs/>
          <w:sz w:val="28"/>
          <w:szCs w:val="32"/>
        </w:rPr>
      </w:pPr>
      <w:r w:rsidRPr="002645C3">
        <w:rPr>
          <w:rFonts w:hint="eastAsia"/>
          <w:bCs/>
          <w:sz w:val="28"/>
          <w:szCs w:val="32"/>
        </w:rPr>
        <w:t>查看自选股、涨幅榜、板块等行情信息</w:t>
      </w:r>
    </w:p>
    <w:p w:rsidR="002645C3" w:rsidRDefault="002645C3" w:rsidP="00674254">
      <w:pPr>
        <w:rPr>
          <w:rFonts w:hint="eastAsia"/>
          <w:b/>
          <w:bCs/>
          <w:sz w:val="28"/>
          <w:szCs w:val="32"/>
        </w:rPr>
      </w:pPr>
    </w:p>
    <w:p w:rsidR="002645C3" w:rsidRPr="002645C3" w:rsidRDefault="002645C3" w:rsidP="00674254">
      <w:pPr>
        <w:rPr>
          <w:rFonts w:hint="eastAsia"/>
          <w:b/>
          <w:bCs/>
          <w:sz w:val="28"/>
          <w:szCs w:val="32"/>
        </w:rPr>
      </w:pPr>
    </w:p>
    <w:p w:rsidR="002645C3" w:rsidRDefault="002645C3" w:rsidP="00674254">
      <w:pPr>
        <w:rPr>
          <w:rFonts w:hint="eastAsia"/>
          <w:b/>
          <w:bCs/>
          <w:sz w:val="28"/>
          <w:szCs w:val="32"/>
        </w:rPr>
      </w:pPr>
    </w:p>
    <w:p w:rsidR="002645C3" w:rsidRDefault="002645C3" w:rsidP="00674254">
      <w:pPr>
        <w:rPr>
          <w:rFonts w:hint="eastAsia"/>
          <w:b/>
          <w:bCs/>
          <w:sz w:val="28"/>
          <w:szCs w:val="32"/>
        </w:rPr>
      </w:pPr>
    </w:p>
    <w:p w:rsidR="002645C3" w:rsidRDefault="002645C3" w:rsidP="00674254">
      <w:pPr>
        <w:rPr>
          <w:rFonts w:hint="eastAsia"/>
          <w:b/>
          <w:bCs/>
          <w:sz w:val="28"/>
          <w:szCs w:val="32"/>
        </w:rPr>
      </w:pPr>
    </w:p>
    <w:p w:rsidR="002645C3" w:rsidRDefault="002645C3" w:rsidP="00674254">
      <w:pPr>
        <w:rPr>
          <w:rFonts w:hint="eastAsia"/>
          <w:b/>
          <w:bCs/>
          <w:sz w:val="28"/>
          <w:szCs w:val="32"/>
        </w:rPr>
      </w:pPr>
    </w:p>
    <w:p w:rsidR="002645C3" w:rsidRDefault="002645C3" w:rsidP="00674254">
      <w:pPr>
        <w:rPr>
          <w:rFonts w:hint="eastAsia"/>
          <w:b/>
          <w:bCs/>
          <w:sz w:val="28"/>
          <w:szCs w:val="32"/>
        </w:rPr>
      </w:pPr>
    </w:p>
    <w:p w:rsidR="002645C3" w:rsidRDefault="002645C3" w:rsidP="00674254">
      <w:pPr>
        <w:rPr>
          <w:rFonts w:hint="eastAsia"/>
          <w:b/>
          <w:bCs/>
          <w:sz w:val="28"/>
          <w:szCs w:val="32"/>
        </w:rPr>
      </w:pPr>
    </w:p>
    <w:p w:rsidR="002645C3" w:rsidRDefault="002645C3" w:rsidP="00674254">
      <w:pPr>
        <w:rPr>
          <w:rFonts w:hint="eastAsia"/>
          <w:b/>
          <w:bCs/>
          <w:sz w:val="28"/>
          <w:szCs w:val="32"/>
        </w:rPr>
      </w:pPr>
    </w:p>
    <w:p w:rsidR="002645C3" w:rsidRDefault="002645C3" w:rsidP="00674254">
      <w:pPr>
        <w:rPr>
          <w:rFonts w:hint="eastAsia"/>
          <w:b/>
          <w:bCs/>
          <w:sz w:val="28"/>
          <w:szCs w:val="32"/>
        </w:rPr>
      </w:pPr>
    </w:p>
    <w:p w:rsidR="002645C3" w:rsidRDefault="002645C3" w:rsidP="00674254">
      <w:pPr>
        <w:rPr>
          <w:rFonts w:hint="eastAsia"/>
          <w:b/>
          <w:bCs/>
          <w:sz w:val="28"/>
          <w:szCs w:val="32"/>
        </w:rPr>
      </w:pPr>
    </w:p>
    <w:p w:rsidR="002645C3" w:rsidRDefault="002645C3" w:rsidP="00674254">
      <w:pPr>
        <w:rPr>
          <w:rFonts w:hint="eastAsia"/>
          <w:b/>
          <w:bCs/>
          <w:sz w:val="28"/>
          <w:szCs w:val="32"/>
        </w:rPr>
      </w:pPr>
    </w:p>
    <w:p w:rsidR="002645C3" w:rsidRDefault="002645C3" w:rsidP="00674254">
      <w:pPr>
        <w:rPr>
          <w:rFonts w:hint="eastAsia"/>
          <w:b/>
          <w:bCs/>
          <w:sz w:val="28"/>
          <w:szCs w:val="32"/>
        </w:rPr>
      </w:pPr>
    </w:p>
    <w:p w:rsidR="002645C3" w:rsidRDefault="002645C3" w:rsidP="00674254">
      <w:pPr>
        <w:rPr>
          <w:rFonts w:hint="eastAsia"/>
          <w:b/>
          <w:bCs/>
          <w:sz w:val="28"/>
          <w:szCs w:val="32"/>
        </w:rPr>
      </w:pPr>
    </w:p>
    <w:p w:rsidR="002645C3" w:rsidRDefault="002645C3" w:rsidP="00674254">
      <w:pPr>
        <w:rPr>
          <w:rFonts w:hint="eastAsia"/>
          <w:b/>
          <w:bCs/>
          <w:sz w:val="28"/>
          <w:szCs w:val="32"/>
        </w:rPr>
      </w:pPr>
    </w:p>
    <w:p w:rsidR="002645C3" w:rsidRDefault="002645C3" w:rsidP="00674254">
      <w:pPr>
        <w:rPr>
          <w:rFonts w:hint="eastAsia"/>
          <w:b/>
          <w:bCs/>
          <w:sz w:val="28"/>
          <w:szCs w:val="32"/>
        </w:rPr>
      </w:pPr>
    </w:p>
    <w:p w:rsidR="002645C3" w:rsidRDefault="002645C3" w:rsidP="002645C3">
      <w:pPr>
        <w:ind w:firstLineChars="400" w:firstLine="1124"/>
        <w:rPr>
          <w:rFonts w:hint="eastAsia"/>
          <w:b/>
          <w:bCs/>
          <w:sz w:val="28"/>
          <w:szCs w:val="32"/>
        </w:rPr>
      </w:pPr>
      <w:r>
        <w:rPr>
          <w:rFonts w:hint="eastAsia"/>
          <w:b/>
          <w:bCs/>
          <w:sz w:val="28"/>
          <w:szCs w:val="32"/>
        </w:rPr>
        <w:t>板块行情</w:t>
      </w:r>
      <w:r>
        <w:rPr>
          <w:rFonts w:hint="eastAsia"/>
          <w:b/>
          <w:bCs/>
          <w:sz w:val="28"/>
          <w:szCs w:val="32"/>
        </w:rPr>
        <w:br w:type="page"/>
      </w:r>
    </w:p>
    <w:p w:rsidR="002645C3" w:rsidRDefault="002645C3" w:rsidP="00674254">
      <w:pPr>
        <w:rPr>
          <w:rFonts w:hint="eastAsia"/>
          <w:b/>
          <w:bCs/>
          <w:sz w:val="28"/>
          <w:szCs w:val="32"/>
        </w:rPr>
      </w:pPr>
      <w:r>
        <w:rPr>
          <w:rFonts w:hint="eastAsia"/>
          <w:b/>
          <w:bCs/>
          <w:sz w:val="28"/>
          <w:szCs w:val="32"/>
        </w:rPr>
        <w:lastRenderedPageBreak/>
        <w:t>个股页面进行购买操作：</w:t>
      </w:r>
    </w:p>
    <w:p w:rsidR="002645C3" w:rsidRDefault="002645C3" w:rsidP="00674254">
      <w:pPr>
        <w:rPr>
          <w:rFonts w:hint="eastAsia"/>
          <w:b/>
          <w:bCs/>
          <w:sz w:val="28"/>
          <w:szCs w:val="32"/>
        </w:rPr>
      </w:pPr>
    </w:p>
    <w:p w:rsidR="00674254" w:rsidRDefault="002645C3" w:rsidP="00674254">
      <w:pPr>
        <w:rPr>
          <w:rFonts w:hint="eastAsia"/>
          <w:b/>
          <w:bCs/>
          <w:sz w:val="28"/>
          <w:szCs w:val="32"/>
        </w:rPr>
      </w:pPr>
      <w:r>
        <w:rPr>
          <w:rFonts w:hint="eastAsia"/>
          <w:b/>
          <w:bCs/>
          <w:noProof/>
          <w:sz w:val="28"/>
          <w:szCs w:val="32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3089910</wp:posOffset>
            </wp:positionH>
            <wp:positionV relativeFrom="paragraph">
              <wp:posOffset>12700</wp:posOffset>
            </wp:positionV>
            <wp:extent cx="2594610" cy="4613910"/>
            <wp:effectExtent l="0" t="0" r="0" b="0"/>
            <wp:wrapSquare wrapText="bothSides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1066606918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4610" cy="4613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22BC">
        <w:rPr>
          <w:rFonts w:hint="eastAsia"/>
          <w:b/>
          <w:bCs/>
          <w:noProof/>
          <w:sz w:val="28"/>
          <w:szCs w:val="32"/>
        </w:rPr>
        <w:drawing>
          <wp:inline distT="0" distB="0" distL="0" distR="0">
            <wp:extent cx="2751666" cy="4602696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1S}G%BFIX3%AZFSAJI2I`%T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1259" cy="4719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45C3" w:rsidRDefault="002645C3" w:rsidP="00674254">
      <w:pPr>
        <w:rPr>
          <w:rFonts w:hint="eastAsia"/>
          <w:b/>
          <w:bCs/>
          <w:sz w:val="28"/>
          <w:szCs w:val="32"/>
        </w:rPr>
      </w:pPr>
    </w:p>
    <w:p w:rsidR="002645C3" w:rsidRDefault="002645C3" w:rsidP="002645C3">
      <w:pPr>
        <w:ind w:firstLineChars="600" w:firstLine="1687"/>
        <w:rPr>
          <w:rFonts w:hint="eastAsia"/>
          <w:b/>
          <w:bCs/>
          <w:sz w:val="28"/>
          <w:szCs w:val="32"/>
        </w:rPr>
      </w:pPr>
      <w:r>
        <w:rPr>
          <w:rFonts w:hint="eastAsia"/>
          <w:b/>
          <w:bCs/>
          <w:sz w:val="28"/>
          <w:szCs w:val="32"/>
        </w:rPr>
        <w:t>分时页面</w:t>
      </w:r>
      <w:r>
        <w:rPr>
          <w:rFonts w:hint="eastAsia"/>
          <w:b/>
          <w:bCs/>
          <w:sz w:val="28"/>
          <w:szCs w:val="32"/>
        </w:rPr>
        <w:t xml:space="preserve"> </w:t>
      </w:r>
      <w:r>
        <w:rPr>
          <w:b/>
          <w:bCs/>
          <w:sz w:val="28"/>
          <w:szCs w:val="32"/>
        </w:rPr>
        <w:t xml:space="preserve">                          K</w:t>
      </w:r>
      <w:r>
        <w:rPr>
          <w:rFonts w:hint="eastAsia"/>
          <w:b/>
          <w:bCs/>
          <w:sz w:val="28"/>
          <w:szCs w:val="32"/>
        </w:rPr>
        <w:t>线图</w:t>
      </w:r>
    </w:p>
    <w:p w:rsidR="002645C3" w:rsidRDefault="002645C3" w:rsidP="002645C3">
      <w:pPr>
        <w:rPr>
          <w:rFonts w:hint="eastAsia"/>
          <w:b/>
          <w:bCs/>
          <w:sz w:val="28"/>
          <w:szCs w:val="32"/>
        </w:rPr>
      </w:pPr>
    </w:p>
    <w:p w:rsidR="002645C3" w:rsidRDefault="002645C3" w:rsidP="002645C3">
      <w:pPr>
        <w:rPr>
          <w:rFonts w:hint="eastAsia"/>
          <w:b/>
          <w:bCs/>
          <w:sz w:val="28"/>
          <w:szCs w:val="32"/>
        </w:rPr>
      </w:pPr>
    </w:p>
    <w:p w:rsidR="002645C3" w:rsidRPr="002645C3" w:rsidRDefault="002645C3" w:rsidP="002645C3">
      <w:pPr>
        <w:rPr>
          <w:rFonts w:hint="eastAsia"/>
          <w:bCs/>
          <w:sz w:val="28"/>
          <w:szCs w:val="32"/>
        </w:rPr>
      </w:pPr>
      <w:r w:rsidRPr="002645C3">
        <w:rPr>
          <w:rFonts w:hint="eastAsia"/>
          <w:bCs/>
          <w:sz w:val="28"/>
          <w:szCs w:val="32"/>
        </w:rPr>
        <w:t>分时页面进行快速下单，注意查看是否</w:t>
      </w:r>
      <w:r>
        <w:rPr>
          <w:rFonts w:hint="eastAsia"/>
          <w:bCs/>
          <w:sz w:val="28"/>
          <w:szCs w:val="32"/>
        </w:rPr>
        <w:t>已经正确</w:t>
      </w:r>
      <w:r w:rsidRPr="002645C3">
        <w:rPr>
          <w:rFonts w:hint="eastAsia"/>
          <w:bCs/>
          <w:sz w:val="28"/>
          <w:szCs w:val="32"/>
        </w:rPr>
        <w:t>选择了省赛</w:t>
      </w:r>
      <w:r>
        <w:rPr>
          <w:rFonts w:hint="eastAsia"/>
          <w:bCs/>
          <w:sz w:val="28"/>
          <w:szCs w:val="32"/>
        </w:rPr>
        <w:t>赛场</w:t>
      </w:r>
      <w:r w:rsidRPr="002645C3">
        <w:rPr>
          <w:rFonts w:hint="eastAsia"/>
          <w:bCs/>
          <w:sz w:val="28"/>
          <w:szCs w:val="32"/>
        </w:rPr>
        <w:t>进行操作</w:t>
      </w:r>
      <w:r>
        <w:rPr>
          <w:rFonts w:hint="eastAsia"/>
          <w:bCs/>
          <w:sz w:val="28"/>
          <w:szCs w:val="32"/>
        </w:rPr>
        <w:t>。买入或者卖出后及时查看委托单是否成交。</w:t>
      </w:r>
    </w:p>
    <w:p w:rsidR="002645C3" w:rsidRPr="002645C3" w:rsidRDefault="002645C3" w:rsidP="002645C3">
      <w:pPr>
        <w:rPr>
          <w:rFonts w:hint="eastAsia"/>
          <w:bCs/>
          <w:sz w:val="28"/>
          <w:szCs w:val="32"/>
        </w:rPr>
      </w:pPr>
    </w:p>
    <w:p w:rsidR="002645C3" w:rsidRPr="002645C3" w:rsidRDefault="002645C3" w:rsidP="002645C3">
      <w:pPr>
        <w:rPr>
          <w:rFonts w:hint="eastAsia"/>
          <w:bCs/>
          <w:sz w:val="28"/>
          <w:szCs w:val="32"/>
        </w:rPr>
      </w:pPr>
      <w:r w:rsidRPr="002645C3">
        <w:rPr>
          <w:rFonts w:hint="eastAsia"/>
          <w:bCs/>
          <w:sz w:val="28"/>
          <w:szCs w:val="32"/>
        </w:rPr>
        <w:t>查看</w:t>
      </w:r>
      <w:r w:rsidRPr="002645C3">
        <w:rPr>
          <w:rFonts w:hint="eastAsia"/>
          <w:bCs/>
          <w:sz w:val="28"/>
          <w:szCs w:val="32"/>
        </w:rPr>
        <w:t>K</w:t>
      </w:r>
      <w:r w:rsidRPr="002645C3">
        <w:rPr>
          <w:rFonts w:hint="eastAsia"/>
          <w:bCs/>
          <w:sz w:val="28"/>
          <w:szCs w:val="32"/>
        </w:rPr>
        <w:t>线图</w:t>
      </w:r>
    </w:p>
    <w:sectPr w:rsidR="002645C3" w:rsidRPr="002645C3">
      <w:pgSz w:w="11906" w:h="16838"/>
      <w:pgMar w:top="1134" w:right="1134" w:bottom="1134" w:left="1134" w:header="0" w:footer="0" w:gutter="0"/>
      <w:cols w:space="720"/>
      <w:formProt w:val="0"/>
      <w:docGrid w:linePitch="240" w:charSpace="-614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2247F" w:rsidRDefault="00B2247F" w:rsidP="0041755E">
      <w:pPr>
        <w:rPr>
          <w:rFonts w:hint="eastAsia"/>
        </w:rPr>
      </w:pPr>
      <w:r>
        <w:separator/>
      </w:r>
    </w:p>
  </w:endnote>
  <w:endnote w:type="continuationSeparator" w:id="0">
    <w:p w:rsidR="00B2247F" w:rsidRDefault="00B2247F" w:rsidP="0041755E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Liberation Serif">
    <w:altName w:val="宋体"/>
    <w:panose1 w:val="020B0604020202020204"/>
    <w:charset w:val="86"/>
    <w:family w:val="roman"/>
    <w:pitch w:val="variable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7AEF" w:usb1="C0007841" w:usb2="00000009" w:usb3="00000000" w:csb0="000001FF" w:csb1="00000000"/>
  </w:font>
  <w:font w:name="Liberation Sans">
    <w:altName w:val="宋体"/>
    <w:panose1 w:val="020B0604020202020204"/>
    <w:charset w:val="86"/>
    <w:family w:val="roman"/>
    <w:pitch w:val="variable"/>
  </w:font>
  <w:font w:name="微软雅黑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2247F" w:rsidRDefault="00B2247F" w:rsidP="0041755E">
      <w:pPr>
        <w:rPr>
          <w:rFonts w:hint="eastAsia"/>
        </w:rPr>
      </w:pPr>
      <w:r>
        <w:separator/>
      </w:r>
    </w:p>
  </w:footnote>
  <w:footnote w:type="continuationSeparator" w:id="0">
    <w:p w:rsidR="00B2247F" w:rsidRDefault="00B2247F" w:rsidP="0041755E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bordersDoNotSurroundHeader/>
  <w:bordersDoNotSurroundFooter/>
  <w:defaultTabStop w:val="4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6E94"/>
    <w:rsid w:val="000422BC"/>
    <w:rsid w:val="00075489"/>
    <w:rsid w:val="002645C3"/>
    <w:rsid w:val="00341FE3"/>
    <w:rsid w:val="0041755E"/>
    <w:rsid w:val="00463AE2"/>
    <w:rsid w:val="004A7DE5"/>
    <w:rsid w:val="00674254"/>
    <w:rsid w:val="006E6E94"/>
    <w:rsid w:val="008B4C5C"/>
    <w:rsid w:val="008C191C"/>
    <w:rsid w:val="009839BC"/>
    <w:rsid w:val="00A34149"/>
    <w:rsid w:val="00A40A22"/>
    <w:rsid w:val="00B2247F"/>
    <w:rsid w:val="00C27DCE"/>
    <w:rsid w:val="00DC3B3F"/>
    <w:rsid w:val="00F022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D6BAD1F"/>
  <w15:docId w15:val="{906D7838-9833-4800-B259-8F24D3F734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Liberation Serif" w:eastAsia="宋体" w:hAnsi="Liberation Serif" w:cs="Mangal"/>
        <w:szCs w:val="24"/>
        <w:lang w:val="en-US" w:eastAsia="zh-CN" w:bidi="hi-IN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Pr>
      <w:color w:val="00000A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4"/>
    <w:qFormat/>
    <w:pPr>
      <w:keepNext/>
      <w:spacing w:before="240" w:after="120"/>
    </w:pPr>
    <w:rPr>
      <w:rFonts w:ascii="Liberation Sans" w:eastAsia="微软雅黑" w:hAnsi="Liberation Sans"/>
      <w:sz w:val="28"/>
      <w:szCs w:val="28"/>
    </w:rPr>
  </w:style>
  <w:style w:type="paragraph" w:styleId="a4">
    <w:name w:val="Body Text"/>
    <w:basedOn w:val="a"/>
    <w:pPr>
      <w:spacing w:after="140" w:line="288" w:lineRule="auto"/>
    </w:pPr>
  </w:style>
  <w:style w:type="paragraph" w:styleId="a5">
    <w:name w:val="List"/>
    <w:basedOn w:val="a4"/>
  </w:style>
  <w:style w:type="paragraph" w:styleId="a6">
    <w:name w:val="caption"/>
    <w:basedOn w:val="a"/>
    <w:qFormat/>
    <w:pPr>
      <w:suppressLineNumbers/>
      <w:spacing w:before="120" w:after="120"/>
    </w:pPr>
    <w:rPr>
      <w:i/>
      <w:iCs/>
    </w:rPr>
  </w:style>
  <w:style w:type="paragraph" w:customStyle="1" w:styleId="a7">
    <w:name w:val="索引"/>
    <w:basedOn w:val="a"/>
    <w:qFormat/>
    <w:pPr>
      <w:suppressLineNumbers/>
    </w:pPr>
  </w:style>
  <w:style w:type="paragraph" w:styleId="a8">
    <w:name w:val="header"/>
    <w:basedOn w:val="a"/>
    <w:link w:val="a9"/>
    <w:uiPriority w:val="99"/>
    <w:unhideWhenUsed/>
    <w:rsid w:val="0041755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6"/>
    </w:rPr>
  </w:style>
  <w:style w:type="character" w:customStyle="1" w:styleId="a9">
    <w:name w:val="页眉 字符"/>
    <w:basedOn w:val="a0"/>
    <w:link w:val="a8"/>
    <w:uiPriority w:val="99"/>
    <w:rsid w:val="0041755E"/>
    <w:rPr>
      <w:color w:val="00000A"/>
      <w:sz w:val="18"/>
      <w:szCs w:val="16"/>
    </w:rPr>
  </w:style>
  <w:style w:type="paragraph" w:styleId="aa">
    <w:name w:val="footer"/>
    <w:basedOn w:val="a"/>
    <w:link w:val="ab"/>
    <w:uiPriority w:val="99"/>
    <w:unhideWhenUsed/>
    <w:rsid w:val="0041755E"/>
    <w:pPr>
      <w:tabs>
        <w:tab w:val="center" w:pos="4153"/>
        <w:tab w:val="right" w:pos="8306"/>
      </w:tabs>
      <w:snapToGrid w:val="0"/>
    </w:pPr>
    <w:rPr>
      <w:sz w:val="18"/>
      <w:szCs w:val="16"/>
    </w:rPr>
  </w:style>
  <w:style w:type="character" w:customStyle="1" w:styleId="ab">
    <w:name w:val="页脚 字符"/>
    <w:basedOn w:val="a0"/>
    <w:link w:val="aa"/>
    <w:uiPriority w:val="99"/>
    <w:rsid w:val="0041755E"/>
    <w:rPr>
      <w:color w:val="00000A"/>
      <w:sz w:val="18"/>
      <w:szCs w:val="16"/>
    </w:rPr>
  </w:style>
  <w:style w:type="character" w:styleId="ac">
    <w:name w:val="Hyperlink"/>
    <w:basedOn w:val="a0"/>
    <w:uiPriority w:val="99"/>
    <w:unhideWhenUsed/>
    <w:rsid w:val="00463AE2"/>
    <w:rPr>
      <w:color w:val="0563C1" w:themeColor="hyperlink"/>
      <w:u w:val="single"/>
    </w:rPr>
  </w:style>
  <w:style w:type="character" w:styleId="ad">
    <w:name w:val="Unresolved Mention"/>
    <w:basedOn w:val="a0"/>
    <w:uiPriority w:val="99"/>
    <w:semiHidden/>
    <w:unhideWhenUsed/>
    <w:rsid w:val="00463AE2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g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://t.10jqka.com.cn/m/game/shareStadium/?stadiumid=1389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10" Type="http://schemas.openxmlformats.org/officeDocument/2006/relationships/image" Target="media/image4.jp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115</Words>
  <Characters>657</Characters>
  <Application>Microsoft Office Word</Application>
  <DocSecurity>0</DocSecurity>
  <Lines>5</Lines>
  <Paragraphs>1</Paragraphs>
  <ScaleCrop>false</ScaleCrop>
  <Company/>
  <LinksUpToDate>false</LinksUpToDate>
  <CharactersWithSpaces>771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陈健华</dc:creator>
  <dc:description/>
  <cp:lastModifiedBy>Microsoft Office 用户</cp:lastModifiedBy>
  <cp:revision>4</cp:revision>
  <dcterms:created xsi:type="dcterms:W3CDTF">2018-04-16T15:49:00Z</dcterms:created>
  <dcterms:modified xsi:type="dcterms:W3CDTF">2018-04-17T14:24:00Z</dcterms:modified>
  <dc:language>zh-CN</dc:language>
</cp:coreProperties>
</file>